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C5" w:rsidRDefault="001850C5" w:rsidP="00B21C0E">
      <w:bookmarkStart w:id="0" w:name="_GoBack"/>
      <w:bookmarkEnd w:id="0"/>
    </w:p>
    <w:p w:rsidR="001850C5" w:rsidRDefault="001850C5" w:rsidP="00B21C0E">
      <w:r>
        <w:t>ABN details are kept by the Australian Business Register for the ATO.</w:t>
      </w:r>
    </w:p>
    <w:p w:rsidR="001850C5" w:rsidRDefault="001850C5" w:rsidP="00B21C0E"/>
    <w:p w:rsidR="00B21C0E" w:rsidRDefault="006B257D" w:rsidP="00B21C0E">
      <w:proofErr w:type="spellStart"/>
      <w:r>
        <w:t>Authorised</w:t>
      </w:r>
      <w:proofErr w:type="spellEnd"/>
      <w:r>
        <w:t xml:space="preserve"> contact person/s and contact details must be listed with the ATO</w:t>
      </w:r>
      <w:r w:rsidR="001850C5">
        <w:t>/Australian Business Register</w:t>
      </w:r>
      <w:r>
        <w:t>.</w:t>
      </w:r>
    </w:p>
    <w:p w:rsidR="006B257D" w:rsidRDefault="006B257D" w:rsidP="00B21C0E"/>
    <w:p w:rsidR="006B257D" w:rsidRDefault="006B257D" w:rsidP="00B21C0E">
      <w:r>
        <w:t xml:space="preserve">It is a legal obligation to update details within 28 days of any changes </w:t>
      </w:r>
      <w:r w:rsidR="002C5325">
        <w:t>to</w:t>
      </w:r>
      <w:r>
        <w:t xml:space="preserve"> your registered business details.</w:t>
      </w:r>
    </w:p>
    <w:p w:rsidR="00C26380" w:rsidRDefault="00C26380" w:rsidP="00B21C0E"/>
    <w:p w:rsidR="00C26380" w:rsidRDefault="00C26380" w:rsidP="00B21C0E">
      <w:r>
        <w:t xml:space="preserve">If any changes occur between </w:t>
      </w:r>
      <w:r w:rsidR="00227537">
        <w:t>APM</w:t>
      </w:r>
      <w:r>
        <w:t>’s then details must be updated within 28 days.</w:t>
      </w:r>
      <w:r w:rsidR="00FB05AD">
        <w:t xml:space="preserve">  At the next Parish Council meeting please minute changes and follow the instructions for up-dating post-</w:t>
      </w:r>
      <w:r w:rsidR="00227537">
        <w:t>APM</w:t>
      </w:r>
      <w:r w:rsidR="00FB05AD">
        <w:t xml:space="preserve"> meeting below.</w:t>
      </w:r>
    </w:p>
    <w:p w:rsidR="006B257D" w:rsidRDefault="006B257D" w:rsidP="00B21C0E"/>
    <w:p w:rsidR="006B257D" w:rsidRDefault="006B257D" w:rsidP="00B21C0E">
      <w:r>
        <w:t xml:space="preserve">It is equally as important to remove </w:t>
      </w:r>
      <w:r w:rsidR="00C26380">
        <w:t>authoris</w:t>
      </w:r>
      <w:r>
        <w:t xml:space="preserve">ed persons as it is to add </w:t>
      </w:r>
      <w:r w:rsidR="00C26380">
        <w:t>authoris</w:t>
      </w:r>
      <w:r>
        <w:t>ed persons.</w:t>
      </w:r>
    </w:p>
    <w:p w:rsidR="00C26380" w:rsidRDefault="00C26380" w:rsidP="00B21C0E"/>
    <w:p w:rsidR="00C26380" w:rsidRDefault="00C26380" w:rsidP="00B21C0E">
      <w:r>
        <w:t>It is recommended that there are two authorised contacts for each ABN (Treasurer and one Warden).</w:t>
      </w:r>
    </w:p>
    <w:p w:rsidR="00C26380" w:rsidRDefault="00C26380" w:rsidP="00B21C0E"/>
    <w:p w:rsidR="006B257D" w:rsidRPr="00C26380" w:rsidRDefault="006B257D" w:rsidP="00B21C0E">
      <w:pPr>
        <w:rPr>
          <w:b/>
          <w:sz w:val="28"/>
          <w:szCs w:val="28"/>
        </w:rPr>
      </w:pPr>
      <w:r w:rsidRPr="00C26380">
        <w:rPr>
          <w:b/>
          <w:sz w:val="28"/>
          <w:szCs w:val="28"/>
        </w:rPr>
        <w:t>How to up-date details:</w:t>
      </w:r>
    </w:p>
    <w:p w:rsidR="006B257D" w:rsidRDefault="006B257D" w:rsidP="00B21C0E"/>
    <w:p w:rsidR="00C26380" w:rsidRDefault="00C26380" w:rsidP="00C26380">
      <w:pPr>
        <w:pStyle w:val="ListParagraph"/>
        <w:numPr>
          <w:ilvl w:val="0"/>
          <w:numId w:val="3"/>
        </w:numPr>
        <w:ind w:left="851" w:hanging="851"/>
      </w:pPr>
      <w:r>
        <w:t xml:space="preserve">AUSKEY – if </w:t>
      </w:r>
      <w:r w:rsidR="007177D4">
        <w:t>the Parish</w:t>
      </w:r>
      <w:r>
        <w:t xml:space="preserve"> ABN has an AUSKEY then details maybe updated </w:t>
      </w:r>
      <w:r w:rsidR="007177D4">
        <w:t xml:space="preserve">on-line </w:t>
      </w:r>
      <w:r>
        <w:t xml:space="preserve">through the </w:t>
      </w:r>
      <w:r w:rsidR="00035146">
        <w:t xml:space="preserve">Australian Business Register at </w:t>
      </w:r>
      <w:r w:rsidR="00035146" w:rsidRPr="002C5325">
        <w:t>abr.gov.au</w:t>
      </w:r>
      <w:r w:rsidRPr="002C5325">
        <w:t>.</w:t>
      </w:r>
    </w:p>
    <w:p w:rsidR="00C26380" w:rsidRDefault="00C26380" w:rsidP="00C26380">
      <w:pPr>
        <w:ind w:left="851" w:hanging="851"/>
      </w:pPr>
    </w:p>
    <w:p w:rsidR="00C26380" w:rsidRDefault="00227537" w:rsidP="00C26380">
      <w:pPr>
        <w:pStyle w:val="ListParagraph"/>
        <w:numPr>
          <w:ilvl w:val="0"/>
          <w:numId w:val="3"/>
        </w:numPr>
        <w:ind w:left="851" w:hanging="851"/>
      </w:pPr>
      <w:r>
        <w:t>APM</w:t>
      </w:r>
      <w:r w:rsidR="00C26380">
        <w:t xml:space="preserve"> – Minutes of meeting and Change of registration Details form (NAT</w:t>
      </w:r>
      <w:r w:rsidR="00035146">
        <w:t xml:space="preserve"> </w:t>
      </w:r>
      <w:r w:rsidR="00C26380">
        <w:t>2943)</w:t>
      </w:r>
    </w:p>
    <w:p w:rsidR="00C26380" w:rsidRDefault="00C26380" w:rsidP="00C26380">
      <w:pPr>
        <w:ind w:left="851" w:hanging="851"/>
      </w:pPr>
    </w:p>
    <w:p w:rsidR="00C26380" w:rsidRPr="00D62C05" w:rsidRDefault="00227537" w:rsidP="00C26380">
      <w:pPr>
        <w:ind w:left="851"/>
        <w:rPr>
          <w:b/>
        </w:rPr>
      </w:pPr>
      <w:r>
        <w:rPr>
          <w:b/>
        </w:rPr>
        <w:t>APM</w:t>
      </w:r>
    </w:p>
    <w:p w:rsidR="00C26380" w:rsidRDefault="00C26380" w:rsidP="00C26380">
      <w:pPr>
        <w:ind w:left="851"/>
      </w:pPr>
      <w:r>
        <w:t xml:space="preserve">Each year at the Parish </w:t>
      </w:r>
      <w:r w:rsidR="00227537">
        <w:t>APM</w:t>
      </w:r>
      <w:r>
        <w:t xml:space="preserve"> a resolution is moved (including the name of the parish and its ABN) listing the authorised contacts to be added and removed for the ATO and the matters they are able to deal with on behalf of the entity – recommended ABN &amp; GST, no other matte</w:t>
      </w:r>
      <w:r w:rsidR="002C5325">
        <w:t>r</w:t>
      </w:r>
      <w:r>
        <w:t>s listed on the form are relevant.</w:t>
      </w:r>
    </w:p>
    <w:p w:rsidR="00C26380" w:rsidRDefault="00C26380" w:rsidP="00C26380">
      <w:pPr>
        <w:ind w:left="851"/>
      </w:pPr>
    </w:p>
    <w:p w:rsidR="00C26380" w:rsidRDefault="00C26380" w:rsidP="00C26380">
      <w:pPr>
        <w:ind w:left="851"/>
      </w:pPr>
      <w:r>
        <w:t>An extract of the minutes, signed by the Parish Secretary or a known existing authorised contact person is required to be sent with the Change of registration details form. ‘At a duly constituted meeting of the Parish of &lt;name&gt; held &lt;date, time, place&gt; it was resolved ….’</w:t>
      </w:r>
    </w:p>
    <w:p w:rsidR="00C26380" w:rsidRDefault="00C26380" w:rsidP="00C26380">
      <w:pPr>
        <w:ind w:left="851"/>
      </w:pPr>
    </w:p>
    <w:p w:rsidR="00C26380" w:rsidRPr="00D62C05" w:rsidRDefault="00C26380" w:rsidP="00C26380">
      <w:pPr>
        <w:ind w:left="851"/>
        <w:rPr>
          <w:b/>
        </w:rPr>
      </w:pPr>
      <w:r w:rsidRPr="00D62C05">
        <w:rPr>
          <w:b/>
        </w:rPr>
        <w:t>Change of regi</w:t>
      </w:r>
      <w:r>
        <w:rPr>
          <w:b/>
        </w:rPr>
        <w:t>stration Details form (NAT2943) – these may be obtained from the ATO</w:t>
      </w:r>
      <w:r w:rsidR="00035146">
        <w:rPr>
          <w:b/>
        </w:rPr>
        <w:t xml:space="preserve"> – phone 13 92 26</w:t>
      </w:r>
    </w:p>
    <w:p w:rsidR="00C26380" w:rsidRDefault="00C26380" w:rsidP="00C26380">
      <w:pPr>
        <w:ind w:left="851"/>
      </w:pPr>
      <w:r>
        <w:t>Section A is compulsory, then complete required Sections; D, E, G &amp; H (section H maybe signed by an existing authorised person or the signature from the minutes being attached).</w:t>
      </w:r>
    </w:p>
    <w:p w:rsidR="00C26380" w:rsidRDefault="00C26380" w:rsidP="00C26380">
      <w:pPr>
        <w:ind w:left="851"/>
      </w:pPr>
    </w:p>
    <w:p w:rsidR="00C26380" w:rsidRDefault="00C26380" w:rsidP="00C26380">
      <w:pPr>
        <w:ind w:left="851"/>
      </w:pPr>
      <w:r>
        <w:t>The completed form with the extract of the minutes attached must be forwarded to the ATO.</w:t>
      </w:r>
    </w:p>
    <w:p w:rsidR="006B257D" w:rsidRDefault="006B257D" w:rsidP="00B21C0E"/>
    <w:p w:rsidR="00B21C0E" w:rsidRDefault="00B21C0E" w:rsidP="00B21C0E">
      <w:r>
        <w:t xml:space="preserve">If you </w:t>
      </w:r>
      <w:r w:rsidR="006B257D">
        <w:t xml:space="preserve">require assistance please contact the </w:t>
      </w:r>
      <w:r>
        <w:t>Registry.</w:t>
      </w:r>
    </w:p>
    <w:p w:rsidR="00B21C0E" w:rsidRDefault="00B21C0E" w:rsidP="00B21C0E"/>
    <w:p w:rsidR="00B21C0E" w:rsidRPr="00D87F30" w:rsidRDefault="006B257D" w:rsidP="00D87F30">
      <w:pPr>
        <w:spacing w:after="240"/>
        <w:rPr>
          <w:rFonts w:ascii="Verdana" w:hAnsi="Verdana"/>
          <w:noProof/>
          <w:color w:val="000000"/>
          <w:sz w:val="20"/>
          <w:szCs w:val="20"/>
          <w:lang w:eastAsia="en-AU"/>
        </w:rPr>
      </w:pPr>
      <w:r>
        <w:rPr>
          <w:rFonts w:ascii="Verdana" w:hAnsi="Verdana"/>
          <w:b/>
          <w:bCs/>
          <w:noProof/>
          <w:color w:val="000000"/>
          <w:sz w:val="20"/>
          <w:szCs w:val="20"/>
          <w:lang w:eastAsia="en-AU"/>
        </w:rPr>
        <w:t xml:space="preserve">Contact: </w:t>
      </w:r>
      <w:r w:rsidR="00035146">
        <w:rPr>
          <w:rFonts w:ascii="Verdana" w:hAnsi="Verdana"/>
          <w:b/>
          <w:bCs/>
          <w:noProof/>
          <w:color w:val="000000"/>
          <w:sz w:val="20"/>
          <w:szCs w:val="20"/>
          <w:lang w:eastAsia="en-AU"/>
        </w:rPr>
        <w:t>Andrew Apostolou</w:t>
      </w:r>
      <w:r w:rsidR="00035146" w:rsidRPr="002B3D52">
        <w:rPr>
          <w:rFonts w:ascii="Verdana" w:hAnsi="Verdana"/>
          <w:noProof/>
          <w:color w:val="000000"/>
          <w:sz w:val="20"/>
          <w:szCs w:val="20"/>
          <w:lang w:eastAsia="en-AU"/>
        </w:rPr>
        <w:t xml:space="preserve"> </w:t>
      </w:r>
      <w:r>
        <w:rPr>
          <w:rFonts w:ascii="Verdana" w:hAnsi="Verdana"/>
          <w:b/>
          <w:bCs/>
          <w:noProof/>
          <w:color w:val="000000"/>
          <w:sz w:val="20"/>
          <w:szCs w:val="20"/>
          <w:lang w:eastAsia="en-AU"/>
        </w:rPr>
        <w:t xml:space="preserve">or </w:t>
      </w:r>
      <w:r w:rsidR="00035146">
        <w:rPr>
          <w:rFonts w:ascii="Verdana" w:hAnsi="Verdana"/>
          <w:b/>
          <w:bCs/>
          <w:noProof/>
          <w:color w:val="000000"/>
          <w:sz w:val="20"/>
          <w:szCs w:val="20"/>
          <w:lang w:eastAsia="en-AU"/>
        </w:rPr>
        <w:t>Jackie Mullan</w:t>
      </w:r>
      <w:r w:rsidR="00B21C0E" w:rsidRPr="002B3D52">
        <w:rPr>
          <w:rFonts w:ascii="Verdana" w:hAnsi="Verdana"/>
          <w:noProof/>
          <w:color w:val="000000"/>
          <w:sz w:val="20"/>
          <w:szCs w:val="20"/>
          <w:lang w:eastAsia="en-AU"/>
        </w:rPr>
        <w:br/>
      </w:r>
      <w:r w:rsidR="00B21C0E" w:rsidRPr="002B3D52">
        <w:rPr>
          <w:rFonts w:ascii="Verdana" w:hAnsi="Verdana"/>
          <w:noProof/>
          <w:color w:val="000000"/>
          <w:sz w:val="20"/>
          <w:szCs w:val="20"/>
          <w:lang w:eastAsia="en-AU"/>
        </w:rPr>
        <w:br/>
        <w:t xml:space="preserve">PO Box 2 </w:t>
      </w:r>
      <w:r w:rsidR="00B21C0E" w:rsidRPr="002B3D52">
        <w:rPr>
          <w:rFonts w:cs="Arial"/>
          <w:noProof/>
          <w:color w:val="000000"/>
          <w:sz w:val="20"/>
          <w:szCs w:val="20"/>
          <w:lang w:eastAsia="en-AU"/>
        </w:rPr>
        <w:t>♦</w:t>
      </w:r>
      <w:r w:rsidR="00B21C0E" w:rsidRPr="002B3D52">
        <w:rPr>
          <w:rFonts w:ascii="Verdana" w:hAnsi="Verdana"/>
          <w:noProof/>
          <w:color w:val="000000"/>
          <w:sz w:val="20"/>
          <w:szCs w:val="20"/>
          <w:lang w:eastAsia="en-AU"/>
        </w:rPr>
        <w:t xml:space="preserve"> BENDIGO VIC 3552</w:t>
      </w:r>
      <w:r w:rsidR="00B21C0E" w:rsidRPr="002B3D52">
        <w:rPr>
          <w:rFonts w:ascii="Verdana" w:hAnsi="Verdana"/>
          <w:noProof/>
          <w:color w:val="000000"/>
          <w:sz w:val="20"/>
          <w:szCs w:val="20"/>
          <w:lang w:eastAsia="en-AU"/>
        </w:rPr>
        <w:br/>
        <w:t xml:space="preserve">4 Myers Street </w:t>
      </w:r>
      <w:r w:rsidR="00B21C0E" w:rsidRPr="002B3D52">
        <w:rPr>
          <w:rFonts w:cs="Arial"/>
          <w:noProof/>
          <w:color w:val="000000"/>
          <w:sz w:val="20"/>
          <w:szCs w:val="20"/>
          <w:lang w:eastAsia="en-AU"/>
        </w:rPr>
        <w:t>♦</w:t>
      </w:r>
      <w:r w:rsidR="00B21C0E" w:rsidRPr="002B3D52">
        <w:rPr>
          <w:rFonts w:ascii="Verdana" w:hAnsi="Verdana"/>
          <w:noProof/>
          <w:color w:val="000000"/>
          <w:sz w:val="20"/>
          <w:szCs w:val="20"/>
          <w:lang w:eastAsia="en-AU"/>
        </w:rPr>
        <w:t xml:space="preserve"> BENDIGO VIC 3550</w:t>
      </w:r>
      <w:r w:rsidR="00B21C0E" w:rsidRPr="002B3D52">
        <w:rPr>
          <w:rFonts w:ascii="Verdana" w:hAnsi="Verdana"/>
          <w:noProof/>
          <w:color w:val="000000"/>
          <w:sz w:val="20"/>
          <w:szCs w:val="20"/>
          <w:lang w:eastAsia="en-AU"/>
        </w:rPr>
        <w:br/>
        <w:t xml:space="preserve">P (03) 5443 4711 </w:t>
      </w:r>
      <w:r w:rsidR="00B21C0E" w:rsidRPr="002B3D52">
        <w:rPr>
          <w:rFonts w:cs="Arial"/>
          <w:noProof/>
          <w:color w:val="000000"/>
          <w:sz w:val="20"/>
          <w:szCs w:val="20"/>
          <w:lang w:eastAsia="en-AU"/>
        </w:rPr>
        <w:t>♦</w:t>
      </w:r>
      <w:r w:rsidR="00B21C0E" w:rsidRPr="002B3D52">
        <w:rPr>
          <w:rFonts w:ascii="Verdana" w:hAnsi="Verdana"/>
          <w:noProof/>
          <w:color w:val="000000"/>
          <w:sz w:val="20"/>
          <w:szCs w:val="20"/>
          <w:lang w:eastAsia="en-AU"/>
        </w:rPr>
        <w:t xml:space="preserve"> F (03) 5441 2173</w:t>
      </w:r>
      <w:r w:rsidR="00B21C0E" w:rsidRPr="002B3D52">
        <w:rPr>
          <w:rFonts w:ascii="Verdana" w:hAnsi="Verdana"/>
          <w:noProof/>
          <w:color w:val="000000"/>
          <w:sz w:val="20"/>
          <w:szCs w:val="20"/>
          <w:lang w:eastAsia="en-AU"/>
        </w:rPr>
        <w:br/>
      </w:r>
    </w:p>
    <w:sectPr w:rsidR="00B21C0E" w:rsidRPr="00D87F30" w:rsidSect="00D24BCD">
      <w:headerReference w:type="default" r:id="rId7"/>
      <w:footerReference w:type="default" r:id="rId8"/>
      <w:headerReference w:type="first" r:id="rId9"/>
      <w:pgSz w:w="11906" w:h="16838" w:code="9"/>
      <w:pgMar w:top="1701" w:right="1134" w:bottom="28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2F" w:rsidRDefault="00AD6D2F" w:rsidP="005B47C2">
      <w:r>
        <w:separator/>
      </w:r>
    </w:p>
  </w:endnote>
  <w:endnote w:type="continuationSeparator" w:id="0">
    <w:p w:rsidR="00AD6D2F" w:rsidRDefault="00AD6D2F"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70443112"/>
      <w:docPartObj>
        <w:docPartGallery w:val="Page Numbers (Bottom of Page)"/>
        <w:docPartUnique/>
      </w:docPartObj>
    </w:sdtPr>
    <w:sdtEndPr/>
    <w:sdtContent>
      <w:sdt>
        <w:sdtPr>
          <w:rPr>
            <w:sz w:val="16"/>
            <w:szCs w:val="16"/>
          </w:rPr>
          <w:id w:val="-2054303690"/>
          <w:docPartObj>
            <w:docPartGallery w:val="Page Numbers (Top of Page)"/>
            <w:docPartUnique/>
          </w:docPartObj>
        </w:sdtPr>
        <w:sdtEndPr/>
        <w:sdtContent>
          <w:sdt>
            <w:sdtPr>
              <w:rPr>
                <w:sz w:val="16"/>
                <w:szCs w:val="16"/>
              </w:rPr>
              <w:id w:val="201918536"/>
              <w:docPartObj>
                <w:docPartGallery w:val="Page Numbers (Bottom of Page)"/>
                <w:docPartUnique/>
              </w:docPartObj>
            </w:sdtPr>
            <w:sdtEndPr/>
            <w:sdtContent>
              <w:sdt>
                <w:sdtPr>
                  <w:rPr>
                    <w:sz w:val="16"/>
                    <w:szCs w:val="16"/>
                  </w:rPr>
                  <w:id w:val="115576618"/>
                  <w:docPartObj>
                    <w:docPartGallery w:val="Page Numbers (Top of Page)"/>
                    <w:docPartUnique/>
                  </w:docPartObj>
                </w:sdtPr>
                <w:sdtEndPr/>
                <w:sdtContent>
                  <w:p w:rsidR="005A53CE" w:rsidRPr="000A535A" w:rsidRDefault="005A53CE" w:rsidP="00D24BCD">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0A535A">
                      <w:rPr>
                        <w:sz w:val="16"/>
                        <w:szCs w:val="16"/>
                      </w:rPr>
                      <w:t xml:space="preserve">Issued: </w:t>
                    </w:r>
                    <w:r w:rsidR="00C26380">
                      <w:rPr>
                        <w:sz w:val="16"/>
                        <w:szCs w:val="16"/>
                      </w:rPr>
                      <w:t>28 November 2016</w:t>
                    </w:r>
                    <w:r w:rsidRPr="000A535A">
                      <w:rPr>
                        <w:sz w:val="16"/>
                        <w:szCs w:val="16"/>
                      </w:rPr>
                      <w:tab/>
                    </w:r>
                    <w:r w:rsidRPr="000A535A">
                      <w:rPr>
                        <w:sz w:val="16"/>
                        <w:szCs w:val="16"/>
                      </w:rPr>
                      <w:tab/>
                      <w:t>Version No: 1</w:t>
                    </w:r>
                  </w:p>
                  <w:p w:rsidR="005A53CE" w:rsidRPr="000A535A" w:rsidRDefault="005A53CE" w:rsidP="00D24BCD">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0A535A">
                      <w:rPr>
                        <w:sz w:val="16"/>
                        <w:szCs w:val="16"/>
                      </w:rPr>
                      <w:t>Maintained by: Finance and Administration Manager</w:t>
                    </w:r>
                    <w:r w:rsidRPr="000A535A">
                      <w:rPr>
                        <w:sz w:val="16"/>
                        <w:szCs w:val="16"/>
                      </w:rPr>
                      <w:tab/>
                    </w:r>
                    <w:r w:rsidRPr="000A535A">
                      <w:rPr>
                        <w:sz w:val="16"/>
                        <w:szCs w:val="16"/>
                      </w:rPr>
                      <w:tab/>
                    </w:r>
                  </w:p>
                  <w:p w:rsidR="00F50AA8" w:rsidRPr="005A53CE" w:rsidRDefault="005A53CE" w:rsidP="00D24BCD">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0A535A">
                      <w:rPr>
                        <w:sz w:val="16"/>
                        <w:szCs w:val="16"/>
                      </w:rPr>
                      <w:t>Authorised by: General Manager/Registrar</w:t>
                    </w:r>
                    <w:r w:rsidRPr="000A535A">
                      <w:rPr>
                        <w:sz w:val="16"/>
                        <w:szCs w:val="16"/>
                      </w:rPr>
                      <w:tab/>
                    </w:r>
                    <w:r w:rsidRPr="000A535A">
                      <w:rPr>
                        <w:sz w:val="16"/>
                        <w:szCs w:val="16"/>
                      </w:rPr>
                      <w:tab/>
                      <w:t xml:space="preserve">Page </w:t>
                    </w:r>
                    <w:r w:rsidRPr="000A535A">
                      <w:rPr>
                        <w:sz w:val="16"/>
                        <w:szCs w:val="16"/>
                      </w:rPr>
                      <w:fldChar w:fldCharType="begin"/>
                    </w:r>
                    <w:r w:rsidRPr="000A535A">
                      <w:rPr>
                        <w:sz w:val="16"/>
                        <w:szCs w:val="16"/>
                      </w:rPr>
                      <w:instrText xml:space="preserve"> PAGE  \* Arabic  \* MERGEFORMAT </w:instrText>
                    </w:r>
                    <w:r w:rsidRPr="000A535A">
                      <w:rPr>
                        <w:sz w:val="16"/>
                        <w:szCs w:val="16"/>
                      </w:rPr>
                      <w:fldChar w:fldCharType="separate"/>
                    </w:r>
                    <w:r w:rsidR="00227537">
                      <w:rPr>
                        <w:noProof/>
                        <w:sz w:val="16"/>
                        <w:szCs w:val="16"/>
                      </w:rPr>
                      <w:t>1</w:t>
                    </w:r>
                    <w:r w:rsidRPr="000A535A">
                      <w:rPr>
                        <w:sz w:val="16"/>
                        <w:szCs w:val="16"/>
                      </w:rPr>
                      <w:fldChar w:fldCharType="end"/>
                    </w:r>
                    <w:r w:rsidRPr="000A535A">
                      <w:rPr>
                        <w:sz w:val="16"/>
                        <w:szCs w:val="16"/>
                      </w:rPr>
                      <w:t xml:space="preserve"> of </w:t>
                    </w:r>
                    <w:r w:rsidRPr="000A535A">
                      <w:rPr>
                        <w:sz w:val="16"/>
                        <w:szCs w:val="16"/>
                      </w:rPr>
                      <w:fldChar w:fldCharType="begin"/>
                    </w:r>
                    <w:r w:rsidRPr="000A535A">
                      <w:rPr>
                        <w:sz w:val="16"/>
                        <w:szCs w:val="16"/>
                      </w:rPr>
                      <w:instrText xml:space="preserve"> NUMPAGES  \* Arabic  \* MERGEFORMAT </w:instrText>
                    </w:r>
                    <w:r w:rsidRPr="000A535A">
                      <w:rPr>
                        <w:sz w:val="16"/>
                        <w:szCs w:val="16"/>
                      </w:rPr>
                      <w:fldChar w:fldCharType="separate"/>
                    </w:r>
                    <w:r w:rsidR="00227537">
                      <w:rPr>
                        <w:noProof/>
                        <w:sz w:val="16"/>
                        <w:szCs w:val="16"/>
                      </w:rPr>
                      <w:t>1</w:t>
                    </w:r>
                    <w:r w:rsidRPr="000A535A">
                      <w:rPr>
                        <w:noProof/>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2F" w:rsidRDefault="00AD6D2F" w:rsidP="005B47C2">
      <w:r>
        <w:separator/>
      </w:r>
    </w:p>
  </w:footnote>
  <w:footnote w:type="continuationSeparator" w:id="0">
    <w:p w:rsidR="00AD6D2F" w:rsidRDefault="00AD6D2F"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25" w:rsidRDefault="00F50AA8" w:rsidP="00F50AA8">
    <w:pPr>
      <w:tabs>
        <w:tab w:val="right" w:pos="6804"/>
        <w:tab w:val="right" w:leader="underscore" w:pos="10773"/>
      </w:tabs>
      <w:rPr>
        <w:b/>
        <w:sz w:val="36"/>
        <w:szCs w:val="36"/>
      </w:rPr>
    </w:pPr>
    <w:r>
      <w:rPr>
        <w:noProof/>
        <w:lang w:val="en-AU" w:eastAsia="en-AU" w:bidi="ar-SA"/>
      </w:rPr>
      <w:drawing>
        <wp:anchor distT="0" distB="0" distL="114300" distR="114300" simplePos="0" relativeHeight="251661824" behindDoc="0" locked="0" layoutInCell="1" allowOverlap="1" wp14:anchorId="6FCC8A64" wp14:editId="14E61FCF">
          <wp:simplePos x="0" y="0"/>
          <wp:positionH relativeFrom="column">
            <wp:posOffset>4478020</wp:posOffset>
          </wp:positionH>
          <wp:positionV relativeFrom="page">
            <wp:posOffset>342265</wp:posOffset>
          </wp:positionV>
          <wp:extent cx="1594485" cy="658495"/>
          <wp:effectExtent l="0" t="0" r="571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58495"/>
                  </a:xfrm>
                  <a:prstGeom prst="rect">
                    <a:avLst/>
                  </a:prstGeom>
                </pic:spPr>
              </pic:pic>
            </a:graphicData>
          </a:graphic>
          <wp14:sizeRelH relativeFrom="page">
            <wp14:pctWidth>0</wp14:pctWidth>
          </wp14:sizeRelH>
          <wp14:sizeRelV relativeFrom="page">
            <wp14:pctHeight>0</wp14:pctHeight>
          </wp14:sizeRelV>
        </wp:anchor>
      </w:drawing>
    </w:r>
    <w:r w:rsidR="006B257D">
      <w:rPr>
        <w:b/>
        <w:sz w:val="36"/>
        <w:szCs w:val="36"/>
      </w:rPr>
      <w:t>A</w:t>
    </w:r>
    <w:r w:rsidR="002C5325">
      <w:rPr>
        <w:b/>
        <w:sz w:val="36"/>
        <w:szCs w:val="36"/>
      </w:rPr>
      <w:t xml:space="preserve">ustralian </w:t>
    </w:r>
    <w:r w:rsidR="006B257D">
      <w:rPr>
        <w:b/>
        <w:sz w:val="36"/>
        <w:szCs w:val="36"/>
      </w:rPr>
      <w:t>T</w:t>
    </w:r>
    <w:r w:rsidR="002C5325">
      <w:rPr>
        <w:b/>
        <w:sz w:val="36"/>
        <w:szCs w:val="36"/>
      </w:rPr>
      <w:t xml:space="preserve">axation </w:t>
    </w:r>
    <w:r w:rsidR="006B257D">
      <w:rPr>
        <w:b/>
        <w:sz w:val="36"/>
        <w:szCs w:val="36"/>
      </w:rPr>
      <w:t>O</w:t>
    </w:r>
    <w:r w:rsidR="002C5325">
      <w:rPr>
        <w:b/>
        <w:sz w:val="36"/>
        <w:szCs w:val="36"/>
      </w:rPr>
      <w:t>ffice (ATO)</w:t>
    </w:r>
  </w:p>
  <w:p w:rsidR="001850C5" w:rsidRDefault="001850C5" w:rsidP="00F50AA8">
    <w:pPr>
      <w:tabs>
        <w:tab w:val="right" w:pos="6804"/>
        <w:tab w:val="right" w:leader="underscore" w:pos="10773"/>
      </w:tabs>
      <w:rPr>
        <w:b/>
        <w:sz w:val="36"/>
        <w:szCs w:val="36"/>
      </w:rPr>
    </w:pPr>
    <w:r>
      <w:rPr>
        <w:b/>
        <w:sz w:val="36"/>
        <w:szCs w:val="36"/>
      </w:rPr>
      <w:t>Australian Business Register</w:t>
    </w:r>
  </w:p>
  <w:p w:rsidR="00D87F30" w:rsidRDefault="006B257D" w:rsidP="00F50AA8">
    <w:pPr>
      <w:tabs>
        <w:tab w:val="right" w:pos="6804"/>
        <w:tab w:val="right" w:leader="underscore" w:pos="10773"/>
      </w:tabs>
      <w:rPr>
        <w:b/>
        <w:sz w:val="36"/>
        <w:szCs w:val="36"/>
      </w:rPr>
    </w:pPr>
    <w:r>
      <w:rPr>
        <w:b/>
        <w:sz w:val="36"/>
        <w:szCs w:val="36"/>
      </w:rPr>
      <w:t xml:space="preserve"> – </w:t>
    </w:r>
    <w:proofErr w:type="spellStart"/>
    <w:r>
      <w:rPr>
        <w:b/>
        <w:sz w:val="36"/>
        <w:szCs w:val="36"/>
      </w:rPr>
      <w:t>Authorised</w:t>
    </w:r>
    <w:proofErr w:type="spellEnd"/>
    <w:r>
      <w:rPr>
        <w:b/>
        <w:sz w:val="36"/>
        <w:szCs w:val="36"/>
      </w:rPr>
      <w:t xml:space="preserve"> Contact Person/s</w:t>
    </w:r>
  </w:p>
  <w:p w:rsidR="00F50AA8" w:rsidRDefault="00F50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0C" w:rsidRPr="00E33F8D" w:rsidRDefault="00B60E0C" w:rsidP="00B60E0C">
    <w:pPr>
      <w:tabs>
        <w:tab w:val="right" w:pos="6804"/>
        <w:tab w:val="right" w:leader="underscore" w:pos="10773"/>
      </w:tabs>
      <w:rPr>
        <w:b/>
        <w:sz w:val="36"/>
        <w:szCs w:val="36"/>
      </w:rPr>
    </w:pPr>
    <w:r w:rsidRPr="00E33F8D">
      <w:rPr>
        <w:b/>
        <w:sz w:val="36"/>
        <w:szCs w:val="36"/>
      </w:rPr>
      <w:t>Leave Application</w:t>
    </w:r>
    <w:r w:rsidRPr="00E33F8D">
      <w:rPr>
        <w:noProof/>
        <w:sz w:val="36"/>
        <w:szCs w:val="36"/>
        <w:lang w:val="en-AU" w:eastAsia="en-AU" w:bidi="ar-SA"/>
      </w:rPr>
      <w:drawing>
        <wp:anchor distT="0" distB="0" distL="114300" distR="114300" simplePos="0" relativeHeight="251659776" behindDoc="0" locked="0" layoutInCell="1" allowOverlap="1" wp14:anchorId="1EF16578" wp14:editId="2DCE635E">
          <wp:simplePos x="0" y="0"/>
          <wp:positionH relativeFrom="column">
            <wp:posOffset>5202555</wp:posOffset>
          </wp:positionH>
          <wp:positionV relativeFrom="paragraph">
            <wp:posOffset>-154940</wp:posOffset>
          </wp:positionV>
          <wp:extent cx="1593850" cy="65722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657225"/>
                  </a:xfrm>
                  <a:prstGeom prst="rect">
                    <a:avLst/>
                  </a:prstGeom>
                </pic:spPr>
              </pic:pic>
            </a:graphicData>
          </a:graphic>
          <wp14:sizeRelH relativeFrom="page">
            <wp14:pctWidth>0</wp14:pctWidth>
          </wp14:sizeRelH>
          <wp14:sizeRelV relativeFrom="page">
            <wp14:pctHeight>0</wp14:pctHeight>
          </wp14:sizeRelV>
        </wp:anchor>
      </w:drawing>
    </w:r>
  </w:p>
  <w:p w:rsidR="00B60E0C" w:rsidRDefault="00B6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23EF"/>
    <w:multiLevelType w:val="hybridMultilevel"/>
    <w:tmpl w:val="512468D2"/>
    <w:lvl w:ilvl="0" w:tplc="0F4AEF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A91004"/>
    <w:multiLevelType w:val="hybridMultilevel"/>
    <w:tmpl w:val="89CCD5BA"/>
    <w:lvl w:ilvl="0" w:tplc="3174AE3A">
      <w:start w:val="1"/>
      <w:numFmt w:val="decimal"/>
      <w:lvlText w:val="%1"/>
      <w:lvlJc w:val="left"/>
      <w:pPr>
        <w:ind w:left="720" w:hanging="360"/>
      </w:pPr>
      <w:rPr>
        <w:rFonts w:asciiTheme="majorHAnsi" w:hAnsiTheme="majorHAnsi"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5628A4"/>
    <w:multiLevelType w:val="hybridMultilevel"/>
    <w:tmpl w:val="AE0E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18AC"/>
    <w:rsid w:val="00025AD6"/>
    <w:rsid w:val="00035146"/>
    <w:rsid w:val="00040EBF"/>
    <w:rsid w:val="000558D4"/>
    <w:rsid w:val="000635BC"/>
    <w:rsid w:val="00067293"/>
    <w:rsid w:val="00083C90"/>
    <w:rsid w:val="00084AE1"/>
    <w:rsid w:val="000905FF"/>
    <w:rsid w:val="000962C9"/>
    <w:rsid w:val="000B5FBF"/>
    <w:rsid w:val="000C2981"/>
    <w:rsid w:val="000D7249"/>
    <w:rsid w:val="000E062F"/>
    <w:rsid w:val="000F6381"/>
    <w:rsid w:val="000F7CCB"/>
    <w:rsid w:val="00127F75"/>
    <w:rsid w:val="00142654"/>
    <w:rsid w:val="00143181"/>
    <w:rsid w:val="00163013"/>
    <w:rsid w:val="001720DC"/>
    <w:rsid w:val="001850C5"/>
    <w:rsid w:val="001A35F4"/>
    <w:rsid w:val="001A5671"/>
    <w:rsid w:val="00227537"/>
    <w:rsid w:val="00232A6C"/>
    <w:rsid w:val="00234B60"/>
    <w:rsid w:val="00235324"/>
    <w:rsid w:val="00246C5A"/>
    <w:rsid w:val="00293AFD"/>
    <w:rsid w:val="00296538"/>
    <w:rsid w:val="002B712A"/>
    <w:rsid w:val="002C5325"/>
    <w:rsid w:val="002C74E0"/>
    <w:rsid w:val="002C7B7B"/>
    <w:rsid w:val="002D21D9"/>
    <w:rsid w:val="002F2B0D"/>
    <w:rsid w:val="00310A9D"/>
    <w:rsid w:val="003501A2"/>
    <w:rsid w:val="00356DEA"/>
    <w:rsid w:val="00384B74"/>
    <w:rsid w:val="003866F8"/>
    <w:rsid w:val="00397A90"/>
    <w:rsid w:val="003A1D7E"/>
    <w:rsid w:val="003A1EEA"/>
    <w:rsid w:val="003B08FB"/>
    <w:rsid w:val="003B0C3C"/>
    <w:rsid w:val="003B1B6B"/>
    <w:rsid w:val="003B3A62"/>
    <w:rsid w:val="003C7DF7"/>
    <w:rsid w:val="003D2176"/>
    <w:rsid w:val="003D2BE6"/>
    <w:rsid w:val="004026CE"/>
    <w:rsid w:val="0041678C"/>
    <w:rsid w:val="00424A55"/>
    <w:rsid w:val="004267D3"/>
    <w:rsid w:val="00464B74"/>
    <w:rsid w:val="00484E84"/>
    <w:rsid w:val="004874F3"/>
    <w:rsid w:val="0049096E"/>
    <w:rsid w:val="004A0659"/>
    <w:rsid w:val="004C45B2"/>
    <w:rsid w:val="004D1B01"/>
    <w:rsid w:val="004D1EF2"/>
    <w:rsid w:val="004D770D"/>
    <w:rsid w:val="004F412C"/>
    <w:rsid w:val="00514C6E"/>
    <w:rsid w:val="00533469"/>
    <w:rsid w:val="00542F4E"/>
    <w:rsid w:val="00550095"/>
    <w:rsid w:val="0055132A"/>
    <w:rsid w:val="00570924"/>
    <w:rsid w:val="005826A2"/>
    <w:rsid w:val="005836F9"/>
    <w:rsid w:val="00593708"/>
    <w:rsid w:val="005A29E0"/>
    <w:rsid w:val="005A3FB2"/>
    <w:rsid w:val="005A4567"/>
    <w:rsid w:val="005A53CE"/>
    <w:rsid w:val="005A6A35"/>
    <w:rsid w:val="005B47C2"/>
    <w:rsid w:val="005D3E6D"/>
    <w:rsid w:val="005D7A89"/>
    <w:rsid w:val="005E0E03"/>
    <w:rsid w:val="00612F8C"/>
    <w:rsid w:val="0062686C"/>
    <w:rsid w:val="00631272"/>
    <w:rsid w:val="00640EBB"/>
    <w:rsid w:val="0064562C"/>
    <w:rsid w:val="00650ACF"/>
    <w:rsid w:val="00664220"/>
    <w:rsid w:val="00671840"/>
    <w:rsid w:val="006732F0"/>
    <w:rsid w:val="006A3318"/>
    <w:rsid w:val="006B257D"/>
    <w:rsid w:val="006B41FE"/>
    <w:rsid w:val="006B423E"/>
    <w:rsid w:val="006B5E95"/>
    <w:rsid w:val="006B679A"/>
    <w:rsid w:val="006E77D4"/>
    <w:rsid w:val="006F7E96"/>
    <w:rsid w:val="00712B25"/>
    <w:rsid w:val="007177D4"/>
    <w:rsid w:val="00744C5E"/>
    <w:rsid w:val="0075361A"/>
    <w:rsid w:val="007619DD"/>
    <w:rsid w:val="007801EC"/>
    <w:rsid w:val="007A61EE"/>
    <w:rsid w:val="007C0A10"/>
    <w:rsid w:val="007D25A4"/>
    <w:rsid w:val="007D7089"/>
    <w:rsid w:val="007E4FB6"/>
    <w:rsid w:val="00801C96"/>
    <w:rsid w:val="00814288"/>
    <w:rsid w:val="00822EC1"/>
    <w:rsid w:val="0082303D"/>
    <w:rsid w:val="00835820"/>
    <w:rsid w:val="00863FE8"/>
    <w:rsid w:val="00864365"/>
    <w:rsid w:val="00864CA3"/>
    <w:rsid w:val="008778ED"/>
    <w:rsid w:val="00896023"/>
    <w:rsid w:val="008A3E02"/>
    <w:rsid w:val="008D02C3"/>
    <w:rsid w:val="008E6503"/>
    <w:rsid w:val="008F23FA"/>
    <w:rsid w:val="00903539"/>
    <w:rsid w:val="0091077B"/>
    <w:rsid w:val="00912E5E"/>
    <w:rsid w:val="00915502"/>
    <w:rsid w:val="00942898"/>
    <w:rsid w:val="009437B3"/>
    <w:rsid w:val="00954502"/>
    <w:rsid w:val="00957497"/>
    <w:rsid w:val="00960AB1"/>
    <w:rsid w:val="00961734"/>
    <w:rsid w:val="0096363D"/>
    <w:rsid w:val="009862F5"/>
    <w:rsid w:val="0099195D"/>
    <w:rsid w:val="009C4D79"/>
    <w:rsid w:val="009D2794"/>
    <w:rsid w:val="009E09F1"/>
    <w:rsid w:val="009E5D85"/>
    <w:rsid w:val="009F14F6"/>
    <w:rsid w:val="00A077E6"/>
    <w:rsid w:val="00A27CBA"/>
    <w:rsid w:val="00A309E0"/>
    <w:rsid w:val="00A30CF5"/>
    <w:rsid w:val="00A61046"/>
    <w:rsid w:val="00A64C1D"/>
    <w:rsid w:val="00A76FD1"/>
    <w:rsid w:val="00A8034F"/>
    <w:rsid w:val="00AA5AEF"/>
    <w:rsid w:val="00AB4F49"/>
    <w:rsid w:val="00AC597B"/>
    <w:rsid w:val="00AD6D2F"/>
    <w:rsid w:val="00AD6F01"/>
    <w:rsid w:val="00AE5A1F"/>
    <w:rsid w:val="00AE6776"/>
    <w:rsid w:val="00AF124E"/>
    <w:rsid w:val="00AF4A20"/>
    <w:rsid w:val="00AF60E3"/>
    <w:rsid w:val="00AF635D"/>
    <w:rsid w:val="00AF7B15"/>
    <w:rsid w:val="00B05A7E"/>
    <w:rsid w:val="00B12FB3"/>
    <w:rsid w:val="00B21C0E"/>
    <w:rsid w:val="00B240B0"/>
    <w:rsid w:val="00B274A6"/>
    <w:rsid w:val="00B60E0C"/>
    <w:rsid w:val="00BA6784"/>
    <w:rsid w:val="00BB2B42"/>
    <w:rsid w:val="00BC4F66"/>
    <w:rsid w:val="00BE2BE5"/>
    <w:rsid w:val="00BE4633"/>
    <w:rsid w:val="00BF2C5F"/>
    <w:rsid w:val="00C26380"/>
    <w:rsid w:val="00C311AC"/>
    <w:rsid w:val="00C55B02"/>
    <w:rsid w:val="00C724EB"/>
    <w:rsid w:val="00C954AE"/>
    <w:rsid w:val="00CC66D7"/>
    <w:rsid w:val="00CF49D6"/>
    <w:rsid w:val="00D0455D"/>
    <w:rsid w:val="00D24BCD"/>
    <w:rsid w:val="00D255DF"/>
    <w:rsid w:val="00D503EA"/>
    <w:rsid w:val="00D76057"/>
    <w:rsid w:val="00D80AB6"/>
    <w:rsid w:val="00D85D83"/>
    <w:rsid w:val="00D87F30"/>
    <w:rsid w:val="00D9170F"/>
    <w:rsid w:val="00DB6BFC"/>
    <w:rsid w:val="00DE35C6"/>
    <w:rsid w:val="00DE7AFB"/>
    <w:rsid w:val="00DF2D2E"/>
    <w:rsid w:val="00E023A7"/>
    <w:rsid w:val="00E2071A"/>
    <w:rsid w:val="00E213A5"/>
    <w:rsid w:val="00E27DBD"/>
    <w:rsid w:val="00E33F8D"/>
    <w:rsid w:val="00E4023F"/>
    <w:rsid w:val="00E40DF3"/>
    <w:rsid w:val="00E557BB"/>
    <w:rsid w:val="00E579A4"/>
    <w:rsid w:val="00E63ACE"/>
    <w:rsid w:val="00E6624E"/>
    <w:rsid w:val="00E667AE"/>
    <w:rsid w:val="00E757A2"/>
    <w:rsid w:val="00EA47D7"/>
    <w:rsid w:val="00ED121A"/>
    <w:rsid w:val="00ED6997"/>
    <w:rsid w:val="00ED7713"/>
    <w:rsid w:val="00EF48E0"/>
    <w:rsid w:val="00F06392"/>
    <w:rsid w:val="00F14F00"/>
    <w:rsid w:val="00F15C34"/>
    <w:rsid w:val="00F21777"/>
    <w:rsid w:val="00F25497"/>
    <w:rsid w:val="00F3292D"/>
    <w:rsid w:val="00F432E1"/>
    <w:rsid w:val="00F50AA8"/>
    <w:rsid w:val="00F63BD8"/>
    <w:rsid w:val="00F64EDF"/>
    <w:rsid w:val="00F77E96"/>
    <w:rsid w:val="00F83234"/>
    <w:rsid w:val="00F91C3F"/>
    <w:rsid w:val="00F973CC"/>
    <w:rsid w:val="00FA02AC"/>
    <w:rsid w:val="00FA55EB"/>
    <w:rsid w:val="00FB05AD"/>
    <w:rsid w:val="00FB5D98"/>
    <w:rsid w:val="00FB6E19"/>
    <w:rsid w:val="00FC7798"/>
    <w:rsid w:val="00FD339A"/>
    <w:rsid w:val="00FD34D6"/>
    <w:rsid w:val="00FF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5:docId w15:val="{B3DA77E3-ABB3-43FB-A659-56B61028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E2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6199">
      <w:bodyDiv w:val="1"/>
      <w:marLeft w:val="0"/>
      <w:marRight w:val="0"/>
      <w:marTop w:val="0"/>
      <w:marBottom w:val="0"/>
      <w:divBdr>
        <w:top w:val="none" w:sz="0" w:space="0" w:color="auto"/>
        <w:left w:val="none" w:sz="0" w:space="0" w:color="auto"/>
        <w:bottom w:val="none" w:sz="0" w:space="0" w:color="auto"/>
        <w:right w:val="none" w:sz="0" w:space="0" w:color="auto"/>
      </w:divBdr>
    </w:div>
    <w:div w:id="7086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Rhonda Dallow</cp:lastModifiedBy>
  <cp:revision>2</cp:revision>
  <cp:lastPrinted>2017-11-21T05:11:00Z</cp:lastPrinted>
  <dcterms:created xsi:type="dcterms:W3CDTF">2017-11-21T05:11:00Z</dcterms:created>
  <dcterms:modified xsi:type="dcterms:W3CDTF">2017-11-21T05:11:00Z</dcterms:modified>
</cp:coreProperties>
</file>