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AAA" w:rsidRPr="002A7B05" w:rsidRDefault="006613DE" w:rsidP="002A7B05">
      <w:pPr>
        <w:jc w:val="center"/>
        <w:outlineLvl w:val="0"/>
        <w:rPr>
          <w:rFonts w:ascii="Gill Sans MT" w:hAnsi="Gill Sans MT"/>
          <w:b/>
        </w:rPr>
      </w:pPr>
      <w:r>
        <w:rPr>
          <w:rFonts w:ascii="Gill Sans MT" w:hAnsi="Gill Sans MT"/>
          <w:b/>
          <w:sz w:val="40"/>
          <w:szCs w:val="40"/>
        </w:rPr>
        <w:t>Churchwardens</w:t>
      </w:r>
      <w:r w:rsidR="002A7B05">
        <w:rPr>
          <w:rFonts w:ascii="Gill Sans MT" w:hAnsi="Gill Sans MT"/>
          <w:b/>
        </w:rPr>
        <w:br/>
      </w:r>
      <w:r>
        <w:rPr>
          <w:rFonts w:ascii="Gill Sans MT" w:hAnsi="Gill Sans MT"/>
          <w:b/>
          <w:sz w:val="32"/>
          <w:szCs w:val="32"/>
        </w:rPr>
        <w:t xml:space="preserve">Duties, </w:t>
      </w:r>
      <w:r w:rsidRPr="00CA5AAA">
        <w:rPr>
          <w:rFonts w:ascii="Gill Sans MT" w:hAnsi="Gill Sans MT"/>
          <w:b/>
          <w:sz w:val="32"/>
          <w:szCs w:val="32"/>
        </w:rPr>
        <w:t>Responsibilities</w:t>
      </w:r>
      <w:r>
        <w:rPr>
          <w:rFonts w:ascii="Gill Sans MT" w:hAnsi="Gill Sans MT"/>
          <w:b/>
          <w:sz w:val="32"/>
          <w:szCs w:val="32"/>
        </w:rPr>
        <w:t xml:space="preserve"> and Requirements</w:t>
      </w:r>
    </w:p>
    <w:p w:rsidR="002A7B05" w:rsidRDefault="002A7B05" w:rsidP="00CA5AAA">
      <w:pPr>
        <w:outlineLvl w:val="0"/>
        <w:rPr>
          <w:rFonts w:ascii="Gill Sans MT" w:hAnsi="Gill Sans MT"/>
          <w:b/>
          <w:sz w:val="22"/>
          <w:szCs w:val="22"/>
        </w:rPr>
      </w:pPr>
    </w:p>
    <w:p w:rsidR="00CA5AAA" w:rsidRPr="000C3E98" w:rsidRDefault="00CA5AAA" w:rsidP="00CA5AAA">
      <w:pPr>
        <w:outlineLvl w:val="0"/>
        <w:rPr>
          <w:rFonts w:ascii="Gill Sans MT" w:hAnsi="Gill Sans MT"/>
          <w:b/>
          <w:sz w:val="22"/>
          <w:szCs w:val="22"/>
        </w:rPr>
      </w:pPr>
      <w:r w:rsidRPr="000C3E98">
        <w:rPr>
          <w:rFonts w:ascii="Gill Sans MT" w:hAnsi="Gill Sans MT"/>
          <w:b/>
          <w:sz w:val="22"/>
          <w:szCs w:val="22"/>
        </w:rPr>
        <w:t>Summary</w:t>
      </w:r>
    </w:p>
    <w:p w:rsidR="00CA5AAA" w:rsidRPr="000C3E98" w:rsidRDefault="00CA5AAA" w:rsidP="00CA5AAA">
      <w:pPr>
        <w:jc w:val="both"/>
        <w:rPr>
          <w:rFonts w:ascii="Gill Sans MT" w:hAnsi="Gill Sans MT"/>
          <w:sz w:val="22"/>
          <w:szCs w:val="22"/>
        </w:rPr>
      </w:pPr>
      <w:r w:rsidRPr="000C3E98">
        <w:rPr>
          <w:rFonts w:ascii="Gill Sans MT" w:hAnsi="Gill Sans MT"/>
          <w:sz w:val="22"/>
          <w:szCs w:val="22"/>
        </w:rPr>
        <w:t>The Churchwardens play a</w:t>
      </w:r>
      <w:r w:rsidR="006613DE">
        <w:rPr>
          <w:rFonts w:ascii="Gill Sans MT" w:hAnsi="Gill Sans MT"/>
          <w:sz w:val="22"/>
          <w:szCs w:val="22"/>
        </w:rPr>
        <w:t>n</w:t>
      </w:r>
      <w:r w:rsidRPr="000C3E98">
        <w:rPr>
          <w:rFonts w:ascii="Gill Sans MT" w:hAnsi="Gill Sans MT"/>
          <w:sz w:val="22"/>
          <w:szCs w:val="22"/>
        </w:rPr>
        <w:t xml:space="preserve"> important role in the life and management of the Church and stewardship of its property. They are required to be at least 18 years old, communicant members of the Church and regular worshippers in the Parish. They are expected to be mature Christians and exemplary in their conduct and are required to sign a Diocesan Declaration that they are ‘duly qualified for the office as prescribed in the Act and that they will faithfully perform the required duties'. They are </w:t>
      </w:r>
      <w:r w:rsidRPr="000C3E98">
        <w:rPr>
          <w:rFonts w:ascii="Gill Sans MT" w:hAnsi="Gill Sans MT"/>
          <w:i/>
          <w:sz w:val="22"/>
          <w:szCs w:val="22"/>
        </w:rPr>
        <w:t>ex officio</w:t>
      </w:r>
      <w:r w:rsidRPr="000C3E98">
        <w:rPr>
          <w:rFonts w:ascii="Gill Sans MT" w:hAnsi="Gill Sans MT"/>
          <w:sz w:val="22"/>
          <w:szCs w:val="22"/>
        </w:rPr>
        <w:t xml:space="preserve"> members of the Parish Council and are required to meet regularly and report to the meetings of the Council</w:t>
      </w:r>
      <w:r w:rsidR="000C3E98" w:rsidRPr="000C3E98">
        <w:rPr>
          <w:rFonts w:ascii="Gill Sans MT" w:hAnsi="Gill Sans MT"/>
          <w:sz w:val="22"/>
          <w:szCs w:val="22"/>
        </w:rPr>
        <w:t>.</w:t>
      </w:r>
    </w:p>
    <w:p w:rsidR="00CA5AAA" w:rsidRPr="000C3E98" w:rsidRDefault="00CA5AAA" w:rsidP="00CA5AAA">
      <w:pPr>
        <w:rPr>
          <w:rFonts w:ascii="Gill Sans MT" w:hAnsi="Gill Sans MT"/>
          <w:sz w:val="22"/>
          <w:szCs w:val="22"/>
        </w:rPr>
      </w:pPr>
    </w:p>
    <w:p w:rsidR="00CA5AAA" w:rsidRPr="000C3E98" w:rsidRDefault="00CA5AAA" w:rsidP="00CA5AAA">
      <w:pPr>
        <w:rPr>
          <w:rFonts w:ascii="Gill Sans MT" w:hAnsi="Gill Sans MT"/>
          <w:b/>
          <w:sz w:val="22"/>
          <w:szCs w:val="22"/>
        </w:rPr>
      </w:pPr>
      <w:r w:rsidRPr="000C3E98">
        <w:rPr>
          <w:rFonts w:ascii="Gill Sans MT" w:hAnsi="Gill Sans MT"/>
          <w:b/>
          <w:sz w:val="22"/>
          <w:szCs w:val="22"/>
        </w:rPr>
        <w:t>Duties and Responsibilities</w:t>
      </w:r>
    </w:p>
    <w:p w:rsidR="00CA5AAA" w:rsidRPr="000C3E98" w:rsidRDefault="00CA5AAA" w:rsidP="00CA5AAA">
      <w:pPr>
        <w:spacing w:after="120"/>
        <w:jc w:val="both"/>
        <w:rPr>
          <w:rFonts w:ascii="Gill Sans MT" w:hAnsi="Gill Sans MT"/>
          <w:i/>
          <w:sz w:val="22"/>
          <w:szCs w:val="22"/>
        </w:rPr>
      </w:pPr>
      <w:r w:rsidRPr="000C3E98">
        <w:rPr>
          <w:rFonts w:ascii="Gill Sans MT" w:hAnsi="Gill Sans MT"/>
          <w:sz w:val="22"/>
          <w:szCs w:val="22"/>
        </w:rPr>
        <w:t>The Parish Administration Act 2010 outlines the duties and responsibilities of the Churchwardens as follows:</w:t>
      </w:r>
    </w:p>
    <w:p w:rsidR="00CA5AAA" w:rsidRPr="000C3E98" w:rsidRDefault="00CA5AAA" w:rsidP="00CA5AAA">
      <w:pPr>
        <w:pStyle w:val="bodyindent2"/>
        <w:numPr>
          <w:ilvl w:val="0"/>
          <w:numId w:val="1"/>
        </w:numPr>
        <w:spacing w:before="0" w:beforeAutospacing="0" w:after="120" w:afterAutospacing="0"/>
        <w:jc w:val="both"/>
        <w:rPr>
          <w:rFonts w:ascii="Gill Sans MT" w:hAnsi="Gill Sans MT"/>
          <w:i/>
          <w:sz w:val="22"/>
          <w:szCs w:val="22"/>
          <w:lang w:val="en-AU" w:eastAsia="en-AU"/>
        </w:rPr>
      </w:pPr>
      <w:r w:rsidRPr="000C3E98">
        <w:rPr>
          <w:rFonts w:ascii="Gill Sans MT" w:hAnsi="Gill Sans MT"/>
          <w:i/>
          <w:sz w:val="22"/>
          <w:szCs w:val="22"/>
          <w:lang w:val="en-AU" w:eastAsia="en-AU"/>
        </w:rPr>
        <w:t>to act with the Incumbent in planning and developing the work of the Church both within and beyond the Parish and by their own examples to encourage all parishioners to establish an active and intelligent Christian witness;</w:t>
      </w:r>
    </w:p>
    <w:p w:rsidR="00CA5AAA" w:rsidRPr="000C3E98" w:rsidRDefault="00CA5AAA" w:rsidP="00CA5AAA">
      <w:pPr>
        <w:pStyle w:val="bodyindent2"/>
        <w:numPr>
          <w:ilvl w:val="0"/>
          <w:numId w:val="1"/>
        </w:numPr>
        <w:spacing w:before="0" w:beforeAutospacing="0" w:after="120" w:afterAutospacing="0"/>
        <w:jc w:val="both"/>
        <w:rPr>
          <w:rFonts w:ascii="Gill Sans MT" w:hAnsi="Gill Sans MT"/>
          <w:i/>
          <w:sz w:val="22"/>
          <w:szCs w:val="22"/>
          <w:lang w:val="en-AU" w:eastAsia="en-AU"/>
        </w:rPr>
      </w:pPr>
      <w:r w:rsidRPr="000C3E98">
        <w:rPr>
          <w:rFonts w:ascii="Gill Sans MT" w:hAnsi="Gill Sans MT"/>
          <w:i/>
          <w:sz w:val="22"/>
          <w:szCs w:val="22"/>
          <w:lang w:val="en-AU" w:eastAsia="en-AU"/>
        </w:rPr>
        <w:t>to ensure that there is proper pastoral support for the Incumbent and the Incumbent’s immediate family;</w:t>
      </w:r>
    </w:p>
    <w:p w:rsidR="00CA5AAA" w:rsidRPr="000C3E98" w:rsidRDefault="00CA5AAA" w:rsidP="00CA5AAA">
      <w:pPr>
        <w:pStyle w:val="bodyindent2"/>
        <w:numPr>
          <w:ilvl w:val="0"/>
          <w:numId w:val="1"/>
        </w:numPr>
        <w:spacing w:before="0" w:beforeAutospacing="0" w:after="120" w:afterAutospacing="0"/>
        <w:jc w:val="both"/>
        <w:rPr>
          <w:rFonts w:ascii="Gill Sans MT" w:hAnsi="Gill Sans MT"/>
          <w:i/>
          <w:sz w:val="22"/>
          <w:szCs w:val="22"/>
          <w:lang w:val="en-AU" w:eastAsia="en-AU"/>
        </w:rPr>
      </w:pPr>
      <w:r w:rsidRPr="000C3E98">
        <w:rPr>
          <w:rFonts w:ascii="Gill Sans MT" w:hAnsi="Gill Sans MT"/>
          <w:i/>
          <w:sz w:val="22"/>
          <w:szCs w:val="22"/>
          <w:lang w:val="en-AU" w:eastAsia="en-AU"/>
        </w:rPr>
        <w:t>to ensure that adequate provision is made by each congregation for the proper preservation and safe custody of the Church Registers and all Church plate and other valuables;</w:t>
      </w:r>
    </w:p>
    <w:p w:rsidR="00CA5AAA" w:rsidRPr="000C3E98" w:rsidRDefault="00CA5AAA" w:rsidP="00CA5AAA">
      <w:pPr>
        <w:pStyle w:val="bodyindent2"/>
        <w:numPr>
          <w:ilvl w:val="0"/>
          <w:numId w:val="1"/>
        </w:numPr>
        <w:spacing w:before="0" w:beforeAutospacing="0" w:after="120" w:afterAutospacing="0"/>
        <w:jc w:val="both"/>
        <w:rPr>
          <w:rFonts w:ascii="Gill Sans MT" w:hAnsi="Gill Sans MT"/>
          <w:i/>
          <w:sz w:val="22"/>
          <w:szCs w:val="22"/>
          <w:lang w:val="en-AU" w:eastAsia="en-AU"/>
        </w:rPr>
      </w:pPr>
      <w:r w:rsidRPr="000C3E98">
        <w:rPr>
          <w:rFonts w:ascii="Gill Sans MT" w:hAnsi="Gill Sans MT"/>
          <w:i/>
          <w:sz w:val="22"/>
          <w:szCs w:val="22"/>
          <w:lang w:val="en-AU" w:eastAsia="en-AU"/>
        </w:rPr>
        <w:t>to ensure that an inventory is kept of all Church property whether movable or immovable;</w:t>
      </w:r>
    </w:p>
    <w:p w:rsidR="00CA5AAA" w:rsidRPr="000C3E98" w:rsidRDefault="00CA5AAA" w:rsidP="00CA5AAA">
      <w:pPr>
        <w:pStyle w:val="bodyindent2"/>
        <w:numPr>
          <w:ilvl w:val="0"/>
          <w:numId w:val="1"/>
        </w:numPr>
        <w:spacing w:before="0" w:beforeAutospacing="0" w:after="120" w:afterAutospacing="0"/>
        <w:jc w:val="both"/>
        <w:rPr>
          <w:rFonts w:ascii="Gill Sans MT" w:hAnsi="Gill Sans MT"/>
          <w:i/>
          <w:sz w:val="22"/>
          <w:szCs w:val="22"/>
          <w:lang w:val="en-AU" w:eastAsia="en-AU"/>
        </w:rPr>
      </w:pPr>
      <w:r w:rsidRPr="000C3E98">
        <w:rPr>
          <w:rFonts w:ascii="Gill Sans MT" w:hAnsi="Gill Sans MT"/>
          <w:i/>
          <w:sz w:val="22"/>
          <w:szCs w:val="22"/>
          <w:lang w:val="en-AU" w:eastAsia="en-AU"/>
        </w:rPr>
        <w:t>to have the care of all Church buildings within the Parish, the Rectory and other buildings, Church grounds, furniture and all other items necessary for divine service;</w:t>
      </w:r>
    </w:p>
    <w:p w:rsidR="00CA5AAA" w:rsidRPr="000C3E98" w:rsidRDefault="00CA5AAA" w:rsidP="00CA5AAA">
      <w:pPr>
        <w:pStyle w:val="bodyindent2"/>
        <w:numPr>
          <w:ilvl w:val="0"/>
          <w:numId w:val="1"/>
        </w:numPr>
        <w:spacing w:before="0" w:beforeAutospacing="0" w:after="120" w:afterAutospacing="0"/>
        <w:jc w:val="both"/>
        <w:rPr>
          <w:rFonts w:ascii="Gill Sans MT" w:hAnsi="Gill Sans MT"/>
          <w:i/>
          <w:sz w:val="22"/>
          <w:szCs w:val="22"/>
          <w:lang w:val="en-AU" w:eastAsia="en-AU"/>
        </w:rPr>
      </w:pPr>
      <w:r w:rsidRPr="000C3E98">
        <w:rPr>
          <w:rFonts w:ascii="Gill Sans MT" w:hAnsi="Gill Sans MT"/>
          <w:i/>
          <w:sz w:val="22"/>
          <w:szCs w:val="22"/>
          <w:lang w:val="en-AU" w:eastAsia="en-AU"/>
        </w:rPr>
        <w:t>to report to the Annual Parish Meeting on the condition of all Church property and of any expenditure necessary to keep the residences of the clergy of the Parish in good order and repair;</w:t>
      </w:r>
    </w:p>
    <w:p w:rsidR="00CA5AAA" w:rsidRPr="000C3E98" w:rsidRDefault="00CA5AAA" w:rsidP="00CA5AAA">
      <w:pPr>
        <w:pStyle w:val="bodyindent2"/>
        <w:numPr>
          <w:ilvl w:val="0"/>
          <w:numId w:val="1"/>
        </w:numPr>
        <w:spacing w:before="0" w:beforeAutospacing="0" w:after="120" w:afterAutospacing="0"/>
        <w:jc w:val="both"/>
        <w:rPr>
          <w:rFonts w:ascii="Gill Sans MT" w:hAnsi="Gill Sans MT"/>
          <w:i/>
          <w:sz w:val="22"/>
          <w:szCs w:val="22"/>
          <w:lang w:val="en-AU" w:eastAsia="en-AU"/>
        </w:rPr>
      </w:pPr>
      <w:r w:rsidRPr="000C3E98">
        <w:rPr>
          <w:rFonts w:ascii="Gill Sans MT" w:hAnsi="Gill Sans MT"/>
          <w:i/>
          <w:sz w:val="22"/>
          <w:szCs w:val="22"/>
          <w:lang w:val="en-AU" w:eastAsia="en-AU"/>
        </w:rPr>
        <w:t>to report to the Bishop any grave irregularities in the performance of divine service or of any wilful neglect of duty or misconduct on the part of the Incumbent;</w:t>
      </w:r>
    </w:p>
    <w:p w:rsidR="00CA5AAA" w:rsidRPr="000C3E98" w:rsidRDefault="00CA5AAA" w:rsidP="00CA5AAA">
      <w:pPr>
        <w:pStyle w:val="bodyindent2"/>
        <w:numPr>
          <w:ilvl w:val="0"/>
          <w:numId w:val="1"/>
        </w:numPr>
        <w:spacing w:before="0" w:beforeAutospacing="0" w:after="120" w:afterAutospacing="0"/>
        <w:jc w:val="both"/>
        <w:rPr>
          <w:rFonts w:ascii="Gill Sans MT" w:hAnsi="Gill Sans MT"/>
          <w:i/>
          <w:sz w:val="22"/>
          <w:szCs w:val="22"/>
          <w:lang w:val="en-AU" w:eastAsia="en-AU"/>
        </w:rPr>
      </w:pPr>
      <w:r w:rsidRPr="000C3E98">
        <w:rPr>
          <w:rFonts w:ascii="Gill Sans MT" w:hAnsi="Gill Sans MT"/>
          <w:i/>
          <w:sz w:val="22"/>
          <w:szCs w:val="22"/>
          <w:lang w:val="en-AU" w:eastAsia="en-AU"/>
        </w:rPr>
        <w:t>to have special responsibilities in the time of ministry transition including providing satisfactory evidence of means when the Parish is considering a new appointment;</w:t>
      </w:r>
    </w:p>
    <w:p w:rsidR="00CA5AAA" w:rsidRPr="000C3E98" w:rsidRDefault="00CA5AAA" w:rsidP="00CA5AAA">
      <w:pPr>
        <w:pStyle w:val="bodyindent2"/>
        <w:numPr>
          <w:ilvl w:val="0"/>
          <w:numId w:val="1"/>
        </w:numPr>
        <w:spacing w:before="0" w:beforeAutospacing="0" w:after="120" w:afterAutospacing="0"/>
        <w:jc w:val="both"/>
        <w:rPr>
          <w:rFonts w:ascii="Gill Sans MT" w:hAnsi="Gill Sans MT"/>
          <w:i/>
          <w:sz w:val="22"/>
          <w:szCs w:val="22"/>
          <w:lang w:val="en-AU" w:eastAsia="en-AU"/>
        </w:rPr>
      </w:pPr>
      <w:r w:rsidRPr="000C3E98">
        <w:rPr>
          <w:rFonts w:ascii="Gill Sans MT" w:hAnsi="Gill Sans MT"/>
          <w:i/>
          <w:sz w:val="22"/>
          <w:szCs w:val="22"/>
          <w:lang w:val="en-AU" w:eastAsia="en-AU"/>
        </w:rPr>
        <w:t>to ensure that a current Parish Profile is maintained for the use of Parish Nominators in the event of a vacancy;</w:t>
      </w:r>
    </w:p>
    <w:p w:rsidR="00CA5AAA" w:rsidRPr="000C3E98" w:rsidRDefault="00CA5AAA" w:rsidP="00CA5AAA">
      <w:pPr>
        <w:pStyle w:val="bodyindent2"/>
        <w:numPr>
          <w:ilvl w:val="0"/>
          <w:numId w:val="1"/>
        </w:numPr>
        <w:spacing w:before="0" w:beforeAutospacing="0" w:after="120" w:afterAutospacing="0"/>
        <w:jc w:val="both"/>
        <w:rPr>
          <w:rFonts w:ascii="Gill Sans MT" w:hAnsi="Gill Sans MT"/>
          <w:i/>
          <w:sz w:val="22"/>
          <w:szCs w:val="22"/>
          <w:lang w:val="en-AU" w:eastAsia="en-AU"/>
        </w:rPr>
      </w:pPr>
      <w:r w:rsidRPr="000C3E98">
        <w:rPr>
          <w:rFonts w:ascii="Gill Sans MT" w:hAnsi="Gill Sans MT"/>
          <w:i/>
          <w:sz w:val="22"/>
          <w:szCs w:val="22"/>
          <w:lang w:val="en-AU" w:eastAsia="en-AU"/>
        </w:rPr>
        <w:t>to see that the Parish is informed of the Code of Practice relating to those authorised for ministry in the Parish;</w:t>
      </w:r>
    </w:p>
    <w:p w:rsidR="00CA5AAA" w:rsidRPr="000C3E98" w:rsidRDefault="00CA5AAA" w:rsidP="00CA5AAA">
      <w:pPr>
        <w:pStyle w:val="bodyindent2"/>
        <w:numPr>
          <w:ilvl w:val="0"/>
          <w:numId w:val="1"/>
        </w:numPr>
        <w:spacing w:before="0" w:beforeAutospacing="0" w:after="120" w:afterAutospacing="0"/>
        <w:jc w:val="both"/>
        <w:rPr>
          <w:rFonts w:ascii="Gill Sans MT" w:hAnsi="Gill Sans MT"/>
          <w:i/>
          <w:sz w:val="22"/>
          <w:szCs w:val="22"/>
          <w:lang w:val="en-AU" w:eastAsia="en-AU"/>
        </w:rPr>
      </w:pPr>
      <w:proofErr w:type="gramStart"/>
      <w:r w:rsidRPr="000C3E98">
        <w:rPr>
          <w:rFonts w:ascii="Gill Sans MT" w:hAnsi="Gill Sans MT"/>
          <w:i/>
          <w:sz w:val="22"/>
          <w:szCs w:val="22"/>
          <w:lang w:val="en-AU" w:eastAsia="en-AU"/>
        </w:rPr>
        <w:t>such</w:t>
      </w:r>
      <w:proofErr w:type="gramEnd"/>
      <w:r w:rsidRPr="000C3E98">
        <w:rPr>
          <w:rFonts w:ascii="Gill Sans MT" w:hAnsi="Gill Sans MT"/>
          <w:i/>
          <w:sz w:val="22"/>
          <w:szCs w:val="22"/>
          <w:lang w:val="en-AU" w:eastAsia="en-AU"/>
        </w:rPr>
        <w:t xml:space="preserve"> other duties and responsibilities as may be delegated to them with their consent by the </w:t>
      </w:r>
      <w:smartTag w:uri="urn:schemas-microsoft-com:office:smarttags" w:element="PersonName">
        <w:r w:rsidRPr="000C3E98">
          <w:rPr>
            <w:rFonts w:ascii="Gill Sans MT" w:hAnsi="Gill Sans MT"/>
            <w:i/>
            <w:sz w:val="22"/>
            <w:szCs w:val="22"/>
            <w:lang w:val="en-AU" w:eastAsia="en-AU"/>
          </w:rPr>
          <w:t>Parish Council</w:t>
        </w:r>
      </w:smartTag>
      <w:r w:rsidRPr="000C3E98">
        <w:rPr>
          <w:rFonts w:ascii="Gill Sans MT" w:hAnsi="Gill Sans MT"/>
          <w:i/>
          <w:sz w:val="22"/>
          <w:szCs w:val="22"/>
          <w:lang w:val="en-AU" w:eastAsia="en-AU"/>
        </w:rPr>
        <w:t>.</w:t>
      </w:r>
    </w:p>
    <w:p w:rsidR="00CA5AAA" w:rsidRPr="000C3E98" w:rsidRDefault="00CA5AAA" w:rsidP="00CA5AAA">
      <w:pPr>
        <w:spacing w:after="120"/>
        <w:jc w:val="both"/>
        <w:rPr>
          <w:rFonts w:ascii="Gill Sans MT" w:hAnsi="Gill Sans MT"/>
          <w:sz w:val="22"/>
          <w:szCs w:val="22"/>
        </w:rPr>
      </w:pPr>
    </w:p>
    <w:p w:rsidR="003E10BE" w:rsidRDefault="00CA5AAA" w:rsidP="003E10BE">
      <w:pPr>
        <w:spacing w:line="259" w:lineRule="auto"/>
        <w:rPr>
          <w:rFonts w:ascii="Gill Sans MT" w:hAnsi="Gill Sans MT"/>
          <w:b/>
          <w:sz w:val="22"/>
          <w:szCs w:val="22"/>
        </w:rPr>
      </w:pPr>
      <w:r w:rsidRPr="000C3E98">
        <w:rPr>
          <w:rFonts w:ascii="Gill Sans MT" w:hAnsi="Gill Sans MT"/>
          <w:b/>
          <w:sz w:val="22"/>
          <w:szCs w:val="22"/>
        </w:rPr>
        <w:t>Safe Church</w:t>
      </w:r>
    </w:p>
    <w:p w:rsidR="00CA5AAA" w:rsidRPr="006613DE" w:rsidRDefault="00CA5AAA" w:rsidP="003E10BE">
      <w:pPr>
        <w:spacing w:after="160" w:line="259" w:lineRule="auto"/>
        <w:rPr>
          <w:rFonts w:ascii="Gill Sans MT" w:hAnsi="Gill Sans MT"/>
          <w:b/>
          <w:sz w:val="22"/>
          <w:szCs w:val="22"/>
        </w:rPr>
      </w:pPr>
      <w:r w:rsidRPr="000C3E98">
        <w:rPr>
          <w:rFonts w:ascii="Gill Sans MT" w:hAnsi="Gill Sans MT" w:cs="Arial"/>
          <w:sz w:val="22"/>
          <w:szCs w:val="22"/>
        </w:rPr>
        <w:t>The Anglican Diocese of Bendigo is committed to minimising the risk of misconduct by ensuring our leaders and programs are safe and that all people are respected and valued.</w:t>
      </w:r>
    </w:p>
    <w:p w:rsidR="00CA5AAA" w:rsidRPr="000C3E98" w:rsidRDefault="00CA5AAA" w:rsidP="003E10BE">
      <w:pPr>
        <w:jc w:val="both"/>
        <w:rPr>
          <w:rFonts w:ascii="Gill Sans MT" w:hAnsi="Gill Sans MT" w:cs="Arial"/>
          <w:sz w:val="22"/>
          <w:szCs w:val="22"/>
        </w:rPr>
      </w:pPr>
      <w:r w:rsidRPr="000C3E98">
        <w:rPr>
          <w:rFonts w:ascii="Gill Sans MT" w:hAnsi="Gill Sans MT" w:cs="Arial"/>
          <w:sz w:val="22"/>
          <w:szCs w:val="22"/>
        </w:rPr>
        <w:t xml:space="preserve">In accepting the role of Churchwarden, </w:t>
      </w:r>
      <w:r w:rsidR="000C3E98">
        <w:rPr>
          <w:rFonts w:ascii="Gill Sans MT" w:hAnsi="Gill Sans MT" w:cs="Arial"/>
          <w:sz w:val="22"/>
          <w:szCs w:val="22"/>
        </w:rPr>
        <w:t xml:space="preserve">you are </w:t>
      </w:r>
      <w:r w:rsidR="002A7B05">
        <w:rPr>
          <w:rFonts w:ascii="Gill Sans MT" w:hAnsi="Gill Sans MT" w:cs="Arial"/>
          <w:sz w:val="22"/>
          <w:szCs w:val="22"/>
        </w:rPr>
        <w:t>required</w:t>
      </w:r>
      <w:r w:rsidR="000C3E98">
        <w:rPr>
          <w:rFonts w:ascii="Gill Sans MT" w:hAnsi="Gill Sans MT" w:cs="Arial"/>
          <w:sz w:val="22"/>
          <w:szCs w:val="22"/>
        </w:rPr>
        <w:t xml:space="preserve"> to:</w:t>
      </w:r>
    </w:p>
    <w:p w:rsidR="000C3E98" w:rsidRPr="000C3E98" w:rsidRDefault="000C3E98" w:rsidP="003E10BE">
      <w:pPr>
        <w:pStyle w:val="ListParagraph"/>
        <w:numPr>
          <w:ilvl w:val="0"/>
          <w:numId w:val="3"/>
        </w:numPr>
        <w:jc w:val="both"/>
        <w:rPr>
          <w:rFonts w:ascii="Gill Sans MT" w:hAnsi="Gill Sans MT" w:cs="Arial"/>
          <w:sz w:val="22"/>
          <w:szCs w:val="22"/>
        </w:rPr>
      </w:pPr>
      <w:r w:rsidRPr="000C3E98">
        <w:rPr>
          <w:rFonts w:ascii="Gill Sans MT" w:hAnsi="Gill Sans MT" w:cs="Arial"/>
          <w:sz w:val="22"/>
          <w:szCs w:val="22"/>
        </w:rPr>
        <w:t>Have read and understood the duties and responsibilities of a Churchwarden, as outlined in the Parish Administration Act 2010</w:t>
      </w:r>
    </w:p>
    <w:p w:rsidR="00CA5AAA" w:rsidRPr="000C3E98" w:rsidRDefault="000C3E98" w:rsidP="003E10BE">
      <w:pPr>
        <w:pStyle w:val="ListParagraph"/>
        <w:numPr>
          <w:ilvl w:val="0"/>
          <w:numId w:val="3"/>
        </w:numPr>
        <w:jc w:val="both"/>
        <w:rPr>
          <w:rFonts w:ascii="Gill Sans MT" w:hAnsi="Gill Sans MT" w:cs="Arial"/>
          <w:sz w:val="22"/>
          <w:szCs w:val="22"/>
        </w:rPr>
      </w:pPr>
      <w:r>
        <w:rPr>
          <w:rFonts w:ascii="Gill Sans MT" w:hAnsi="Gill Sans MT" w:cs="Arial"/>
          <w:sz w:val="22"/>
          <w:szCs w:val="22"/>
        </w:rPr>
        <w:t>A</w:t>
      </w:r>
      <w:r w:rsidR="00CA5AAA" w:rsidRPr="000C3E98">
        <w:rPr>
          <w:rFonts w:ascii="Gill Sans MT" w:hAnsi="Gill Sans MT" w:cs="Arial"/>
          <w:sz w:val="22"/>
          <w:szCs w:val="22"/>
        </w:rPr>
        <w:t>ttend a Safe Church Awareness Workshop</w:t>
      </w:r>
      <w:r w:rsidR="00862E23">
        <w:rPr>
          <w:rFonts w:ascii="Gill Sans MT" w:hAnsi="Gill Sans MT" w:cs="Arial"/>
          <w:sz w:val="22"/>
          <w:szCs w:val="22"/>
        </w:rPr>
        <w:t xml:space="preserve"> in 2018</w:t>
      </w:r>
      <w:bookmarkStart w:id="0" w:name="_GoBack"/>
      <w:bookmarkEnd w:id="0"/>
      <w:r w:rsidRPr="000C3E98">
        <w:rPr>
          <w:rFonts w:ascii="Gill Sans MT" w:hAnsi="Gill Sans MT" w:cs="Arial"/>
          <w:sz w:val="22"/>
          <w:szCs w:val="22"/>
        </w:rPr>
        <w:t xml:space="preserve"> (if </w:t>
      </w:r>
      <w:r>
        <w:rPr>
          <w:rFonts w:ascii="Gill Sans MT" w:hAnsi="Gill Sans MT" w:cs="Arial"/>
          <w:sz w:val="22"/>
          <w:szCs w:val="22"/>
        </w:rPr>
        <w:t xml:space="preserve">not already </w:t>
      </w:r>
      <w:r w:rsidR="0055718B">
        <w:rPr>
          <w:rFonts w:ascii="Gill Sans MT" w:hAnsi="Gill Sans MT" w:cs="Arial"/>
          <w:sz w:val="22"/>
          <w:szCs w:val="22"/>
        </w:rPr>
        <w:t>attended in past 2 years</w:t>
      </w:r>
      <w:r>
        <w:rPr>
          <w:rFonts w:ascii="Gill Sans MT" w:hAnsi="Gill Sans MT" w:cs="Arial"/>
          <w:sz w:val="22"/>
          <w:szCs w:val="22"/>
        </w:rPr>
        <w:t>)</w:t>
      </w:r>
    </w:p>
    <w:p w:rsidR="00CA5AAA" w:rsidRDefault="00CA5AAA" w:rsidP="003E10BE">
      <w:pPr>
        <w:pStyle w:val="ListParagraph"/>
        <w:numPr>
          <w:ilvl w:val="0"/>
          <w:numId w:val="3"/>
        </w:numPr>
        <w:jc w:val="both"/>
        <w:rPr>
          <w:rFonts w:ascii="Gill Sans MT" w:hAnsi="Gill Sans MT" w:cs="Arial"/>
          <w:sz w:val="22"/>
          <w:szCs w:val="22"/>
        </w:rPr>
      </w:pPr>
      <w:r w:rsidRPr="000C3E98">
        <w:rPr>
          <w:rFonts w:ascii="Gill Sans MT" w:hAnsi="Gill Sans MT" w:cs="Arial"/>
          <w:sz w:val="22"/>
          <w:szCs w:val="22"/>
        </w:rPr>
        <w:t xml:space="preserve">Have </w:t>
      </w:r>
      <w:r w:rsidR="000C3E98" w:rsidRPr="000C3E98">
        <w:rPr>
          <w:rFonts w:ascii="Gill Sans MT" w:hAnsi="Gill Sans MT" w:cs="Arial"/>
          <w:sz w:val="22"/>
          <w:szCs w:val="22"/>
        </w:rPr>
        <w:t>read and understood the Safe Church policies</w:t>
      </w:r>
      <w:r w:rsidR="000C3E98">
        <w:rPr>
          <w:rFonts w:ascii="Gill Sans MT" w:hAnsi="Gill Sans MT" w:cs="Arial"/>
          <w:sz w:val="22"/>
          <w:szCs w:val="22"/>
        </w:rPr>
        <w:t xml:space="preserve"> of the Diocese</w:t>
      </w:r>
      <w:r w:rsidR="002A7B05">
        <w:rPr>
          <w:rFonts w:ascii="Gill Sans MT" w:hAnsi="Gill Sans MT" w:cs="Arial"/>
          <w:sz w:val="22"/>
          <w:szCs w:val="22"/>
        </w:rPr>
        <w:t>:</w:t>
      </w:r>
    </w:p>
    <w:p w:rsidR="000C3E98" w:rsidRDefault="000C3E98" w:rsidP="003E10BE">
      <w:pPr>
        <w:pStyle w:val="ListParagraph"/>
        <w:numPr>
          <w:ilvl w:val="0"/>
          <w:numId w:val="5"/>
        </w:numPr>
        <w:jc w:val="both"/>
        <w:rPr>
          <w:rFonts w:ascii="Gill Sans MT" w:hAnsi="Gill Sans MT" w:cs="Arial"/>
          <w:sz w:val="22"/>
          <w:szCs w:val="22"/>
        </w:rPr>
      </w:pPr>
      <w:r>
        <w:rPr>
          <w:rFonts w:ascii="Gill Sans MT" w:hAnsi="Gill Sans MT" w:cs="Arial"/>
          <w:sz w:val="22"/>
          <w:szCs w:val="22"/>
        </w:rPr>
        <w:t>Safe Church Policy</w:t>
      </w:r>
    </w:p>
    <w:p w:rsidR="000C3E98" w:rsidRDefault="000C3E98" w:rsidP="003E10BE">
      <w:pPr>
        <w:pStyle w:val="ListParagraph"/>
        <w:numPr>
          <w:ilvl w:val="0"/>
          <w:numId w:val="5"/>
        </w:numPr>
        <w:jc w:val="both"/>
        <w:rPr>
          <w:rFonts w:ascii="Gill Sans MT" w:hAnsi="Gill Sans MT" w:cs="Arial"/>
          <w:sz w:val="22"/>
          <w:szCs w:val="22"/>
        </w:rPr>
      </w:pPr>
      <w:r>
        <w:rPr>
          <w:rFonts w:ascii="Gill Sans MT" w:hAnsi="Gill Sans MT" w:cs="Arial"/>
          <w:sz w:val="22"/>
          <w:szCs w:val="22"/>
        </w:rPr>
        <w:t>Privacy Policy</w:t>
      </w:r>
    </w:p>
    <w:p w:rsidR="000C3E98" w:rsidRDefault="000C3E98" w:rsidP="003E10BE">
      <w:pPr>
        <w:pStyle w:val="ListParagraph"/>
        <w:numPr>
          <w:ilvl w:val="0"/>
          <w:numId w:val="5"/>
        </w:numPr>
        <w:jc w:val="both"/>
        <w:rPr>
          <w:rFonts w:ascii="Gill Sans MT" w:hAnsi="Gill Sans MT" w:cs="Arial"/>
          <w:sz w:val="22"/>
          <w:szCs w:val="22"/>
        </w:rPr>
      </w:pPr>
      <w:r>
        <w:rPr>
          <w:rFonts w:ascii="Gill Sans MT" w:hAnsi="Gill Sans MT" w:cs="Arial"/>
          <w:sz w:val="22"/>
          <w:szCs w:val="22"/>
        </w:rPr>
        <w:t>Communication Policy</w:t>
      </w:r>
    </w:p>
    <w:p w:rsidR="000C3E98" w:rsidRDefault="000C3E98" w:rsidP="003E10BE">
      <w:pPr>
        <w:pStyle w:val="ListParagraph"/>
        <w:numPr>
          <w:ilvl w:val="0"/>
          <w:numId w:val="5"/>
        </w:numPr>
        <w:jc w:val="both"/>
        <w:rPr>
          <w:rFonts w:ascii="Gill Sans MT" w:hAnsi="Gill Sans MT" w:cs="Arial"/>
          <w:sz w:val="22"/>
          <w:szCs w:val="22"/>
        </w:rPr>
      </w:pPr>
      <w:r>
        <w:rPr>
          <w:rFonts w:ascii="Gill Sans MT" w:hAnsi="Gill Sans MT" w:cs="Arial"/>
          <w:sz w:val="22"/>
          <w:szCs w:val="22"/>
        </w:rPr>
        <w:t>Electronic Communication Guidelines</w:t>
      </w:r>
    </w:p>
    <w:p w:rsidR="002A7B05" w:rsidRDefault="002A7B05" w:rsidP="003E10BE">
      <w:pPr>
        <w:pStyle w:val="ListParagraph"/>
        <w:numPr>
          <w:ilvl w:val="0"/>
          <w:numId w:val="3"/>
        </w:numPr>
        <w:jc w:val="both"/>
        <w:rPr>
          <w:rFonts w:ascii="Gill Sans MT" w:hAnsi="Gill Sans MT" w:cs="Arial"/>
          <w:sz w:val="22"/>
          <w:szCs w:val="22"/>
        </w:rPr>
      </w:pPr>
      <w:r>
        <w:rPr>
          <w:rFonts w:ascii="Gill Sans MT" w:hAnsi="Gill Sans MT" w:cs="Arial"/>
          <w:sz w:val="22"/>
          <w:szCs w:val="22"/>
        </w:rPr>
        <w:t>Be willing to obtain clearances</w:t>
      </w:r>
      <w:r w:rsidR="00C33F6C">
        <w:rPr>
          <w:rFonts w:ascii="Gill Sans MT" w:hAnsi="Gill Sans MT" w:cs="Arial"/>
          <w:sz w:val="22"/>
          <w:szCs w:val="22"/>
        </w:rPr>
        <w:t xml:space="preserve"> (National Police Check and Working with Children Check)</w:t>
      </w:r>
      <w:r>
        <w:rPr>
          <w:rFonts w:ascii="Gill Sans MT" w:hAnsi="Gill Sans MT" w:cs="Arial"/>
          <w:sz w:val="22"/>
          <w:szCs w:val="22"/>
        </w:rPr>
        <w:t xml:space="preserve"> as deemed necessary by the Diocese</w:t>
      </w:r>
    </w:p>
    <w:p w:rsidR="006613DE" w:rsidRDefault="006613DE" w:rsidP="006613DE">
      <w:pPr>
        <w:rPr>
          <w:rFonts w:ascii="Gill Sans MT" w:hAnsi="Gill Sans MT" w:cs="Arial"/>
          <w:sz w:val="22"/>
          <w:szCs w:val="22"/>
        </w:rPr>
      </w:pPr>
    </w:p>
    <w:p w:rsidR="006613DE" w:rsidRDefault="006613DE" w:rsidP="006613DE">
      <w:pPr>
        <w:rPr>
          <w:rFonts w:ascii="Gill Sans MT" w:hAnsi="Gill Sans MT" w:cs="Arial"/>
          <w:b/>
          <w:sz w:val="22"/>
          <w:szCs w:val="22"/>
        </w:rPr>
      </w:pPr>
      <w:r>
        <w:rPr>
          <w:rFonts w:ascii="Gill Sans MT" w:hAnsi="Gill Sans MT" w:cs="Arial"/>
          <w:b/>
          <w:sz w:val="22"/>
          <w:szCs w:val="22"/>
        </w:rPr>
        <w:t>More Information</w:t>
      </w:r>
    </w:p>
    <w:p w:rsidR="006613DE" w:rsidRDefault="006613DE" w:rsidP="00C33F6C">
      <w:pPr>
        <w:jc w:val="both"/>
        <w:rPr>
          <w:rFonts w:ascii="Gill Sans MT" w:hAnsi="Gill Sans MT"/>
          <w:b/>
          <w:sz w:val="22"/>
          <w:szCs w:val="22"/>
        </w:rPr>
      </w:pPr>
      <w:r>
        <w:rPr>
          <w:rFonts w:ascii="Gill Sans MT" w:hAnsi="Gill Sans MT" w:cs="Arial"/>
          <w:sz w:val="22"/>
          <w:szCs w:val="22"/>
        </w:rPr>
        <w:t>If you have any questions or concerns about any of the responsibilities or requirements of a Churchwarden, or the Safe Church material, please do not hesitate to contact the Registry Office on 5443 4711.</w:t>
      </w:r>
    </w:p>
    <w:sectPr w:rsidR="006613DE" w:rsidSect="009B60D3">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063CD"/>
    <w:multiLevelType w:val="hybridMultilevel"/>
    <w:tmpl w:val="EA58DA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1BA0879"/>
    <w:multiLevelType w:val="hybridMultilevel"/>
    <w:tmpl w:val="39AA9D1E"/>
    <w:lvl w:ilvl="0" w:tplc="F5F2C4D0">
      <w:start w:val="1"/>
      <w:numFmt w:val="lowerLetter"/>
      <w:lvlText w:val="%1."/>
      <w:lvlJc w:val="left"/>
      <w:pPr>
        <w:ind w:left="720" w:hanging="360"/>
      </w:pPr>
      <w:rPr>
        <w:rFonts w:ascii="Gill Sans MT" w:eastAsia="Times New Roman" w:hAnsi="Gill Sans MT"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7B5525"/>
    <w:multiLevelType w:val="hybridMultilevel"/>
    <w:tmpl w:val="2CA04624"/>
    <w:lvl w:ilvl="0" w:tplc="E97020AE">
      <w:start w:val="1"/>
      <w:numFmt w:val="lowerLetter"/>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9D47B4E"/>
    <w:multiLevelType w:val="hybridMultilevel"/>
    <w:tmpl w:val="DCC65CC8"/>
    <w:lvl w:ilvl="0" w:tplc="6F8A7E68">
      <w:start w:val="1"/>
      <w:numFmt w:val="bullet"/>
      <w:lvlText w:val="-"/>
      <w:lvlJc w:val="left"/>
      <w:pPr>
        <w:ind w:left="1080" w:hanging="360"/>
      </w:pPr>
      <w:rPr>
        <w:rFonts w:ascii="Gill Sans MT" w:eastAsia="Times New Roman" w:hAnsi="Gill Sans M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7D766F2E"/>
    <w:multiLevelType w:val="hybridMultilevel"/>
    <w:tmpl w:val="2DEC38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AAA"/>
    <w:rsid w:val="000C3E98"/>
    <w:rsid w:val="001A0177"/>
    <w:rsid w:val="002A7B05"/>
    <w:rsid w:val="003E10BE"/>
    <w:rsid w:val="00447DF9"/>
    <w:rsid w:val="0055718B"/>
    <w:rsid w:val="005A207D"/>
    <w:rsid w:val="006613DE"/>
    <w:rsid w:val="00720B98"/>
    <w:rsid w:val="00862E23"/>
    <w:rsid w:val="00A914E3"/>
    <w:rsid w:val="00C33F6C"/>
    <w:rsid w:val="00CA5AAA"/>
    <w:rsid w:val="00DC72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93A2380-005E-43B0-980C-E37D6F5D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AAA"/>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indent2">
    <w:name w:val="bodyindent2"/>
    <w:basedOn w:val="Normal"/>
    <w:rsid w:val="00CA5AAA"/>
    <w:pPr>
      <w:spacing w:before="100" w:beforeAutospacing="1" w:after="100" w:afterAutospacing="1"/>
    </w:pPr>
    <w:rPr>
      <w:lang w:val="en-US" w:eastAsia="en-US"/>
    </w:rPr>
  </w:style>
  <w:style w:type="paragraph" w:styleId="ListParagraph">
    <w:name w:val="List Paragraph"/>
    <w:basedOn w:val="Normal"/>
    <w:uiPriority w:val="34"/>
    <w:qFormat/>
    <w:rsid w:val="00CA5AAA"/>
    <w:pPr>
      <w:ind w:left="720"/>
      <w:contextualSpacing/>
    </w:pPr>
  </w:style>
  <w:style w:type="paragraph" w:styleId="BalloonText">
    <w:name w:val="Balloon Text"/>
    <w:basedOn w:val="Normal"/>
    <w:link w:val="BalloonTextChar"/>
    <w:uiPriority w:val="99"/>
    <w:semiHidden/>
    <w:unhideWhenUsed/>
    <w:rsid w:val="005571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18B"/>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Crutch</dc:creator>
  <cp:keywords/>
  <dc:description/>
  <cp:lastModifiedBy>Rhonda Dallow</cp:lastModifiedBy>
  <cp:revision>4</cp:revision>
  <cp:lastPrinted>2017-11-23T01:13:00Z</cp:lastPrinted>
  <dcterms:created xsi:type="dcterms:W3CDTF">2016-11-22T05:30:00Z</dcterms:created>
  <dcterms:modified xsi:type="dcterms:W3CDTF">2017-11-23T01:13:00Z</dcterms:modified>
</cp:coreProperties>
</file>