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4941" w14:textId="5A431A8B" w:rsidR="00DC6EF3" w:rsidRPr="00863300" w:rsidRDefault="00DC6EF3" w:rsidP="001F32BE">
      <w:pPr>
        <w:pStyle w:val="NoSpacing"/>
        <w:jc w:val="center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F03088">
        <w:rPr>
          <w:rFonts w:ascii="Ampersand" w:hAnsi="Ampersand"/>
          <w:color w:val="FF0000"/>
          <w:sz w:val="40"/>
          <w:szCs w:val="36"/>
        </w:rPr>
        <w:t>0</w:t>
      </w:r>
      <w:r w:rsidR="00780F1B">
        <w:rPr>
          <w:rFonts w:ascii="Ampersand" w:hAnsi="Ampersand"/>
          <w:color w:val="FF0000"/>
          <w:sz w:val="40"/>
          <w:szCs w:val="36"/>
        </w:rPr>
        <w:t>8</w:t>
      </w:r>
      <w:r w:rsidR="00B6028D">
        <w:rPr>
          <w:rFonts w:ascii="Ampersand" w:hAnsi="Ampersand"/>
          <w:color w:val="FF0000"/>
          <w:sz w:val="40"/>
          <w:szCs w:val="36"/>
        </w:rPr>
        <w:t>.</w:t>
      </w:r>
      <w:r w:rsidR="00BD1E24">
        <w:rPr>
          <w:rFonts w:ascii="Ampersand" w:hAnsi="Ampersand"/>
          <w:color w:val="FF0000"/>
          <w:sz w:val="40"/>
          <w:szCs w:val="36"/>
        </w:rPr>
        <w:t>1</w:t>
      </w:r>
      <w:r w:rsidR="00F03088">
        <w:rPr>
          <w:rFonts w:ascii="Ampersand" w:hAnsi="Ampersand"/>
          <w:color w:val="FF0000"/>
          <w:sz w:val="40"/>
          <w:szCs w:val="36"/>
        </w:rPr>
        <w:t>1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41950977" w:rsidR="00DC6EF3" w:rsidRDefault="00DC6EF3" w:rsidP="00DC6EF3">
      <w:pPr>
        <w:pStyle w:val="NoSpacing"/>
        <w:rPr>
          <w:rFonts w:ascii="Comic Sans MS" w:hAnsi="Comic Sans MS"/>
          <w:color w:val="833C0B" w:themeColor="accent2" w:themeShade="80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>Passage –</w:t>
      </w:r>
      <w:r w:rsidR="00A04335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="00780F1B">
        <w:rPr>
          <w:rFonts w:ascii="Comic Sans MS" w:hAnsi="Comic Sans MS"/>
          <w:color w:val="833C0B" w:themeColor="accent2" w:themeShade="80"/>
          <w:sz w:val="36"/>
          <w:szCs w:val="32"/>
        </w:rPr>
        <w:t>Matthew 28</w:t>
      </w:r>
      <w:r w:rsidR="00FA5AFA">
        <w:rPr>
          <w:rFonts w:ascii="Comic Sans MS" w:hAnsi="Comic Sans MS"/>
          <w:color w:val="833C0B" w:themeColor="accent2" w:themeShade="80"/>
          <w:sz w:val="36"/>
          <w:szCs w:val="32"/>
        </w:rPr>
        <w:t xml:space="preserve">:16-20 </w:t>
      </w:r>
      <w:r w:rsidR="00780F1B">
        <w:rPr>
          <w:rFonts w:ascii="Comic Sans MS" w:hAnsi="Comic Sans MS"/>
          <w:color w:val="833C0B" w:themeColor="accent2" w:themeShade="80"/>
          <w:sz w:val="36"/>
          <w:szCs w:val="32"/>
        </w:rPr>
        <w:t xml:space="preserve">and </w:t>
      </w:r>
      <w:r w:rsidR="00FA5AFA">
        <w:rPr>
          <w:rFonts w:ascii="Comic Sans MS" w:hAnsi="Comic Sans MS"/>
          <w:color w:val="833C0B" w:themeColor="accent2" w:themeShade="80"/>
          <w:sz w:val="36"/>
          <w:szCs w:val="32"/>
        </w:rPr>
        <w:t>Acts 1:1-11</w:t>
      </w:r>
      <w:r w:rsidR="00694A0F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780F1B">
        <w:rPr>
          <w:rFonts w:ascii="Comic Sans MS" w:hAnsi="Comic Sans MS"/>
          <w:color w:val="833C0B" w:themeColor="accent2" w:themeShade="80"/>
        </w:rPr>
        <w:t>Going Home</w:t>
      </w:r>
      <w:r w:rsidR="00705E68">
        <w:rPr>
          <w:rFonts w:ascii="Comic Sans MS" w:hAnsi="Comic Sans MS"/>
          <w:color w:val="833C0B" w:themeColor="accent2" w:themeShade="80"/>
        </w:rPr>
        <w:t>.</w:t>
      </w:r>
    </w:p>
    <w:p w14:paraId="334FDAAB" w14:textId="77777777" w:rsidR="00C56599" w:rsidRPr="007E15AC" w:rsidRDefault="00C56599" w:rsidP="002179E8"/>
    <w:p w14:paraId="28301AC2" w14:textId="0AE4D534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27E0E1E0" w14:textId="77777777" w:rsidR="00414A34" w:rsidRDefault="001E6410" w:rsidP="001E6410">
      <w:r>
        <w:t xml:space="preserve">The Bible story that we are looking at today, occurred after Jesus death and resurrection.  </w:t>
      </w:r>
    </w:p>
    <w:p w14:paraId="4CE3B691" w14:textId="66B2C372" w:rsidR="001E6410" w:rsidRDefault="001E6410" w:rsidP="001E6410">
      <w:r>
        <w:t xml:space="preserve">After his resurrection, Jesus spent forty days with his disciples before returning back to heaven.  Before leaving his disciples, Jesus gave them an important instruction and that was </w:t>
      </w:r>
      <w:r w:rsidR="00414A34">
        <w:t xml:space="preserve">that they were to </w:t>
      </w:r>
      <w:r>
        <w:t>tell others about Jesus (this is called the Great Commission).</w:t>
      </w:r>
    </w:p>
    <w:p w14:paraId="1E9F3954" w14:textId="108802E5" w:rsidR="0054640A" w:rsidRPr="00EB3189" w:rsidRDefault="001E6410" w:rsidP="001E6410">
      <w:r>
        <w:t xml:space="preserve"> </w:t>
      </w:r>
    </w:p>
    <w:p w14:paraId="0AC22EC6" w14:textId="41F13094" w:rsidR="00A85EED" w:rsidRDefault="00A85EED" w:rsidP="002179E8">
      <w:r>
        <w:t>Read the story</w:t>
      </w:r>
      <w:r w:rsidR="00684607">
        <w:t xml:space="preserve"> </w:t>
      </w:r>
      <w:r w:rsidR="00283277">
        <w:t xml:space="preserve">from </w:t>
      </w:r>
      <w:r w:rsidR="00EF0247">
        <w:t>Matthew 28</w:t>
      </w:r>
      <w:r w:rsidR="00FA5AFA">
        <w:t>:16-20 and Acts 1:1-11</w:t>
      </w:r>
      <w:r w:rsidR="008225C5">
        <w:t xml:space="preserve"> </w:t>
      </w:r>
      <w:r w:rsidR="00283277">
        <w:t xml:space="preserve">or </w:t>
      </w:r>
      <w:r w:rsidR="000C6C94" w:rsidRPr="000C6C94">
        <w:rPr>
          <w:color w:val="0070C0"/>
        </w:rPr>
        <w:t>“</w:t>
      </w:r>
      <w:r w:rsidR="00780F1B">
        <w:rPr>
          <w:color w:val="0070C0"/>
        </w:rPr>
        <w:t>Going Home</w:t>
      </w:r>
      <w:r w:rsidR="00C10D93">
        <w:rPr>
          <w:color w:val="0070C0"/>
        </w:rPr>
        <w:t>”</w:t>
      </w:r>
      <w:r w:rsidRPr="00684607">
        <w:rPr>
          <w:color w:val="5B9BD5" w:themeColor="accent5"/>
        </w:rPr>
        <w:t xml:space="preserve"> </w:t>
      </w:r>
      <w:r>
        <w:t xml:space="preserve">from </w:t>
      </w:r>
      <w:r w:rsidRPr="005C19B5">
        <w:rPr>
          <w:color w:val="FF0000"/>
          <w:szCs w:val="20"/>
          <w:u w:val="single"/>
        </w:rPr>
        <w:t xml:space="preserve">The Jesus Storybook Bible </w:t>
      </w:r>
      <w:r w:rsidRPr="00A85EED">
        <w:t>o</w:t>
      </w:r>
      <w:r w:rsidR="00283277">
        <w:t xml:space="preserve">n pages </w:t>
      </w:r>
      <w:r w:rsidR="00EF0247">
        <w:t>318</w:t>
      </w:r>
      <w:r w:rsidR="00244424">
        <w:t>-</w:t>
      </w:r>
      <w:r w:rsidR="00EF0247">
        <w:t>325</w:t>
      </w:r>
      <w:r w:rsidRPr="00A85EED">
        <w:t>.</w:t>
      </w:r>
    </w:p>
    <w:p w14:paraId="080140E3" w14:textId="77777777" w:rsidR="003A29A5" w:rsidRPr="00F46FDD" w:rsidRDefault="003A29A5" w:rsidP="002179E8">
      <w:pPr>
        <w:rPr>
          <w:sz w:val="20"/>
          <w:szCs w:val="20"/>
        </w:rPr>
      </w:pPr>
    </w:p>
    <w:p w14:paraId="7DBC942A" w14:textId="3CA1278F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</w:t>
      </w:r>
      <w:r w:rsidR="00BF3659">
        <w:rPr>
          <w:b/>
          <w:bCs/>
          <w:color w:val="00B050"/>
          <w:sz w:val="28"/>
          <w:szCs w:val="24"/>
          <w:u w:val="single"/>
        </w:rPr>
        <w:t xml:space="preserve"> about</w:t>
      </w:r>
      <w:r w:rsidRPr="00863300">
        <w:rPr>
          <w:b/>
          <w:bCs/>
          <w:color w:val="00B050"/>
          <w:sz w:val="28"/>
          <w:szCs w:val="24"/>
          <w:u w:val="single"/>
        </w:rPr>
        <w:t>…..</w:t>
      </w:r>
    </w:p>
    <w:p w14:paraId="2ED87815" w14:textId="77777777" w:rsidR="004513DB" w:rsidRPr="004513DB" w:rsidRDefault="004513DB" w:rsidP="004513DB">
      <w:pPr>
        <w:pStyle w:val="NoSpacing"/>
        <w:ind w:left="720"/>
        <w:rPr>
          <w:rFonts w:cs="Arial"/>
          <w:szCs w:val="24"/>
          <w:lang w:eastAsia="en-AU"/>
        </w:rPr>
      </w:pPr>
    </w:p>
    <w:p w14:paraId="6CDF6A04" w14:textId="19BF6F9C" w:rsidR="00F836B0" w:rsidRPr="00F836B0" w:rsidRDefault="00EF0247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EF0247">
        <w:t>What instructions did Jesus give to His disciples?</w:t>
      </w:r>
    </w:p>
    <w:p w14:paraId="10EE4A26" w14:textId="77777777" w:rsidR="00F836B0" w:rsidRPr="00F836B0" w:rsidRDefault="00F836B0" w:rsidP="00F836B0">
      <w:pPr>
        <w:pStyle w:val="NoSpacing"/>
        <w:ind w:left="720"/>
      </w:pPr>
    </w:p>
    <w:p w14:paraId="34D8A31D" w14:textId="3CF29669" w:rsidR="00F836B0" w:rsidRDefault="006B0E9C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6B0E9C">
        <w:t>What did Jesus promise His disciples?</w:t>
      </w:r>
      <w:r>
        <w:rPr>
          <w:lang w:eastAsia="en-AU"/>
        </w:rPr>
        <w:t xml:space="preserve">  </w:t>
      </w:r>
    </w:p>
    <w:p w14:paraId="4649372A" w14:textId="77777777" w:rsidR="00F836B0" w:rsidRPr="00F836B0" w:rsidRDefault="00F836B0" w:rsidP="00F836B0">
      <w:pPr>
        <w:pStyle w:val="NoSpacing"/>
        <w:ind w:left="720"/>
        <w:rPr>
          <w:lang w:eastAsia="en-AU"/>
        </w:rPr>
      </w:pPr>
    </w:p>
    <w:p w14:paraId="5787453C" w14:textId="339B3DEC" w:rsidR="00F836B0" w:rsidRDefault="006B0E9C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6B0E9C">
        <w:t>Where did Jesus go after He finished giving instructions to the disciples?</w:t>
      </w:r>
    </w:p>
    <w:p w14:paraId="32D3BC8A" w14:textId="77777777" w:rsidR="00F46FDD" w:rsidRDefault="00F46FDD" w:rsidP="00F46FDD">
      <w:pPr>
        <w:pStyle w:val="NoSpacing"/>
        <w:ind w:left="720"/>
        <w:rPr>
          <w:lang w:eastAsia="en-AU"/>
        </w:rPr>
      </w:pPr>
    </w:p>
    <w:p w14:paraId="65A363DE" w14:textId="49B6212D" w:rsidR="00F46FDD" w:rsidRDefault="00F46FDD" w:rsidP="00F836B0">
      <w:pPr>
        <w:pStyle w:val="NoSpacing"/>
        <w:numPr>
          <w:ilvl w:val="0"/>
          <w:numId w:val="1"/>
        </w:numPr>
        <w:rPr>
          <w:lang w:eastAsia="en-AU"/>
        </w:rPr>
      </w:pPr>
      <w:r>
        <w:t xml:space="preserve">After the disciples has returned to Jerusalem, what did they remember that Jesus had told them? </w:t>
      </w:r>
    </w:p>
    <w:p w14:paraId="0E8C7FE2" w14:textId="77777777" w:rsidR="00F836B0" w:rsidRPr="00F836B0" w:rsidRDefault="00F836B0" w:rsidP="00F836B0">
      <w:pPr>
        <w:pStyle w:val="NoSpacing"/>
        <w:ind w:left="720"/>
        <w:rPr>
          <w:lang w:eastAsia="en-AU"/>
        </w:rPr>
      </w:pPr>
    </w:p>
    <w:p w14:paraId="4DF38E7B" w14:textId="245D4CA5" w:rsidR="00F836B0" w:rsidRDefault="00F836B0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F836B0">
        <w:rPr>
          <w:lang w:eastAsia="en-AU"/>
        </w:rPr>
        <w:t xml:space="preserve">How </w:t>
      </w:r>
      <w:r w:rsidR="006B0E9C" w:rsidRPr="006B0E9C">
        <w:t>can you share the Good News with someone this week?</w:t>
      </w:r>
      <w:r w:rsidR="006B0E9C">
        <w:t xml:space="preserve"> </w:t>
      </w:r>
    </w:p>
    <w:p w14:paraId="2A522DFC" w14:textId="77777777" w:rsidR="001E6410" w:rsidRDefault="001E6410" w:rsidP="001E6410">
      <w:pPr>
        <w:pStyle w:val="NoSpacing"/>
        <w:ind w:left="720"/>
        <w:rPr>
          <w:lang w:eastAsia="en-AU"/>
        </w:rPr>
      </w:pPr>
    </w:p>
    <w:p w14:paraId="15B78D81" w14:textId="05F7329B" w:rsidR="001E6410" w:rsidRDefault="001E6410" w:rsidP="00F836B0">
      <w:pPr>
        <w:pStyle w:val="NoSpacing"/>
        <w:numPr>
          <w:ilvl w:val="0"/>
          <w:numId w:val="1"/>
        </w:numPr>
        <w:rPr>
          <w:lang w:eastAsia="en-AU"/>
        </w:rPr>
      </w:pPr>
      <w:r>
        <w:t>What would you say to them?</w:t>
      </w:r>
    </w:p>
    <w:p w14:paraId="63CEE924" w14:textId="77777777" w:rsidR="00FC7C09" w:rsidRDefault="00FC7C09" w:rsidP="00FC7C09">
      <w:pPr>
        <w:pStyle w:val="NoSpacing"/>
      </w:pPr>
    </w:p>
    <w:p w14:paraId="4CFB45E3" w14:textId="77777777" w:rsidR="002179E8" w:rsidRPr="000A5623" w:rsidRDefault="002179E8" w:rsidP="002179E8">
      <w:pPr>
        <w:rPr>
          <w:color w:val="ED7D31" w:themeColor="accent2"/>
        </w:rPr>
      </w:pPr>
      <w:r w:rsidRPr="000A5623">
        <w:rPr>
          <w:color w:val="ED7D31" w:themeColor="accent2"/>
        </w:rPr>
        <w:t xml:space="preserve">Wrap Up </w:t>
      </w:r>
    </w:p>
    <w:p w14:paraId="55FB482F" w14:textId="30340B16" w:rsidR="000A5623" w:rsidRDefault="000A5623" w:rsidP="000A5623">
      <w:pPr>
        <w:rPr>
          <w:shd w:val="clear" w:color="auto" w:fill="auto"/>
          <w:lang w:eastAsia="en-AU"/>
        </w:rPr>
      </w:pPr>
      <w:r w:rsidRPr="000A5623">
        <w:rPr>
          <w:shd w:val="clear" w:color="auto" w:fill="auto"/>
          <w:lang w:eastAsia="en-AU"/>
        </w:rPr>
        <w:t xml:space="preserve">The same instructions Jesus gave to His disciples before He returned to heaven are for His followers today. </w:t>
      </w:r>
      <w:r>
        <w:rPr>
          <w:shd w:val="clear" w:color="auto" w:fill="auto"/>
          <w:lang w:eastAsia="en-AU"/>
        </w:rPr>
        <w:t xml:space="preserve">That means that if we believe in Jesus, we </w:t>
      </w:r>
      <w:r w:rsidRPr="000A5623">
        <w:rPr>
          <w:shd w:val="clear" w:color="auto" w:fill="auto"/>
          <w:lang w:eastAsia="en-AU"/>
        </w:rPr>
        <w:t>need to be sharing with others the Good News about Jesus. We have the Holy Spirit living in us giving us the power to</w:t>
      </w:r>
      <w:r>
        <w:rPr>
          <w:shd w:val="clear" w:color="auto" w:fill="auto"/>
          <w:lang w:eastAsia="en-AU"/>
        </w:rPr>
        <w:t xml:space="preserve"> do God’s Work and </w:t>
      </w:r>
      <w:r w:rsidRPr="000A5623">
        <w:rPr>
          <w:shd w:val="clear" w:color="auto" w:fill="auto"/>
          <w:lang w:eastAsia="en-AU"/>
        </w:rPr>
        <w:t>share the Good News with others</w:t>
      </w:r>
      <w:r>
        <w:rPr>
          <w:shd w:val="clear" w:color="auto" w:fill="auto"/>
          <w:lang w:eastAsia="en-AU"/>
        </w:rPr>
        <w:t xml:space="preserve">.  </w:t>
      </w:r>
      <w:r w:rsidRPr="000A5623">
        <w:rPr>
          <w:shd w:val="clear" w:color="auto" w:fill="auto"/>
          <w:lang w:eastAsia="en-AU"/>
        </w:rPr>
        <w:t xml:space="preserve">You can find out what the disciples did after Jesus returned to heaven </w:t>
      </w:r>
      <w:r w:rsidR="00414A34">
        <w:rPr>
          <w:shd w:val="clear" w:color="auto" w:fill="auto"/>
          <w:lang w:eastAsia="en-AU"/>
        </w:rPr>
        <w:t xml:space="preserve">by reading the </w:t>
      </w:r>
      <w:r w:rsidRPr="000A5623">
        <w:rPr>
          <w:shd w:val="clear" w:color="auto" w:fill="auto"/>
          <w:lang w:eastAsia="en-AU"/>
        </w:rPr>
        <w:t xml:space="preserve">Book of Acts. </w:t>
      </w:r>
    </w:p>
    <w:p w14:paraId="66A67BA4" w14:textId="662772CC" w:rsidR="00FC7C09" w:rsidRPr="00F46FDD" w:rsidRDefault="00FC7C09" w:rsidP="00FC7C09">
      <w:pPr>
        <w:pStyle w:val="NoSpacing"/>
        <w:rPr>
          <w:sz w:val="22"/>
          <w:szCs w:val="20"/>
        </w:rPr>
      </w:pPr>
    </w:p>
    <w:p w14:paraId="60036961" w14:textId="13898B67" w:rsidR="001B4BDF" w:rsidRPr="000A5623" w:rsidRDefault="001B4BDF" w:rsidP="001B4BDF">
      <w:pPr>
        <w:rPr>
          <w:color w:val="ED7D31" w:themeColor="accent2"/>
          <w:shd w:val="clear" w:color="auto" w:fill="auto"/>
          <w:lang w:eastAsia="en-AU"/>
        </w:rPr>
      </w:pPr>
      <w:r w:rsidRPr="000A5623">
        <w:rPr>
          <w:color w:val="ED7D31" w:themeColor="accent2"/>
          <w:shd w:val="clear" w:color="auto" w:fill="auto"/>
          <w:lang w:eastAsia="en-AU"/>
        </w:rPr>
        <w:t xml:space="preserve">Memory Verse </w:t>
      </w:r>
    </w:p>
    <w:p w14:paraId="126BF3EC" w14:textId="2BE185A3" w:rsidR="001B4BDF" w:rsidRDefault="00780F1B" w:rsidP="00780F1B">
      <w:r>
        <w:t xml:space="preserve"> “Therefore</w:t>
      </w:r>
      <w:r w:rsidR="000A5623">
        <w:t>,</w:t>
      </w:r>
      <w:r>
        <w:t xml:space="preserve"> go and make disciples of all nations, baptizing them in the name of the Father and of the Son and of the Holy Spirit, and teaching them to obey everything I have commanded you. And surely I am with you always, to the very end of the age.”</w:t>
      </w:r>
      <w:r w:rsidRPr="00780F1B">
        <w:t xml:space="preserve"> </w:t>
      </w:r>
      <w:r>
        <w:t>Matthew 28:19-20</w:t>
      </w:r>
    </w:p>
    <w:p w14:paraId="7CF5D18A" w14:textId="77777777" w:rsidR="00780F1B" w:rsidRPr="00F46FDD" w:rsidRDefault="00780F1B" w:rsidP="00780F1B">
      <w:pPr>
        <w:rPr>
          <w:sz w:val="20"/>
          <w:szCs w:val="20"/>
        </w:rPr>
      </w:pPr>
    </w:p>
    <w:p w14:paraId="29D18ADE" w14:textId="3381604F" w:rsidR="000F5E0E" w:rsidRDefault="004513DB" w:rsidP="000F5E0E">
      <w:pPr>
        <w:pStyle w:val="NoSpacing"/>
      </w:pPr>
      <w:r w:rsidRPr="00195314">
        <w:rPr>
          <w:color w:val="FF0000"/>
        </w:rPr>
        <w:t>Pray</w:t>
      </w:r>
      <w:r w:rsidR="002179E8">
        <w:rPr>
          <w:color w:val="FF0000"/>
        </w:rPr>
        <w:t xml:space="preserve">er </w:t>
      </w:r>
      <w:r w:rsidR="009D5D6B">
        <w:rPr>
          <w:color w:val="FF0000"/>
        </w:rPr>
        <w:t>–</w:t>
      </w:r>
      <w:r w:rsidR="002179E8" w:rsidRPr="002179E8">
        <w:t xml:space="preserve"> </w:t>
      </w:r>
    </w:p>
    <w:p w14:paraId="05588B86" w14:textId="71214504" w:rsidR="00F46FDD" w:rsidRPr="000F5E0E" w:rsidRDefault="00F46FDD" w:rsidP="000F5E0E">
      <w:pPr>
        <w:pStyle w:val="NoSpacing"/>
        <w:rPr>
          <w:lang w:eastAsia="en-AU"/>
        </w:rPr>
      </w:pPr>
      <w:r>
        <w:t xml:space="preserve">Dear God help us to </w:t>
      </w:r>
      <w:r w:rsidR="00414A34">
        <w:t xml:space="preserve">be willing to </w:t>
      </w:r>
      <w:r>
        <w:t xml:space="preserve">share with others how much Jesus loves </w:t>
      </w:r>
      <w:r w:rsidR="00414A34">
        <w:t>all of us</w:t>
      </w:r>
      <w:r>
        <w:t xml:space="preserve">. Thank you God </w:t>
      </w:r>
      <w:r w:rsidR="00414A34">
        <w:t xml:space="preserve">for sending us your </w:t>
      </w:r>
      <w:r>
        <w:t xml:space="preserve">Holy </w:t>
      </w:r>
      <w:r w:rsidR="00414A34">
        <w:t xml:space="preserve">Spirit </w:t>
      </w:r>
      <w:r>
        <w:t>who will always help us.  Amen</w:t>
      </w:r>
    </w:p>
    <w:p w14:paraId="6167E366" w14:textId="1C95C580" w:rsidR="00997A6A" w:rsidRDefault="00997A6A" w:rsidP="002179E8">
      <w:r>
        <w:t xml:space="preserve">-------------------------------- </w:t>
      </w:r>
    </w:p>
    <w:p w14:paraId="573D10A3" w14:textId="528156AB" w:rsidR="00997A6A" w:rsidRDefault="00997A6A" w:rsidP="002179E8">
      <w:r w:rsidRPr="000C3ED0">
        <w:t xml:space="preserve">Colouring page </w:t>
      </w:r>
    </w:p>
    <w:p w14:paraId="69806DFF" w14:textId="1A986149" w:rsidR="00102C55" w:rsidRDefault="00F86046" w:rsidP="002179E8">
      <w:hyperlink r:id="rId5" w:history="1">
        <w:r w:rsidR="00F46FDD" w:rsidRPr="007063D7">
          <w:rPr>
            <w:rStyle w:val="Hyperlink"/>
          </w:rPr>
          <w:t>https://sermons4kids.com/ascension_colorpg.htm</w:t>
        </w:r>
      </w:hyperlink>
    </w:p>
    <w:p w14:paraId="35DC7095" w14:textId="77777777" w:rsidR="00F46FDD" w:rsidRPr="00907FDF" w:rsidRDefault="00F46FDD" w:rsidP="002179E8">
      <w:pPr>
        <w:rPr>
          <w:sz w:val="22"/>
          <w:szCs w:val="22"/>
        </w:rPr>
      </w:pPr>
    </w:p>
    <w:p w14:paraId="71A4FDAE" w14:textId="7A98708C" w:rsidR="00DD1B4D" w:rsidRPr="000C3ED0" w:rsidRDefault="001C237F" w:rsidP="002179E8">
      <w:r>
        <w:t xml:space="preserve">Pre-School Story – </w:t>
      </w:r>
      <w:r w:rsidR="000458D2">
        <w:t xml:space="preserve">Jesus </w:t>
      </w:r>
      <w:r w:rsidR="00F46FDD">
        <w:rPr>
          <w:lang w:val="en-US"/>
        </w:rPr>
        <w:t>returns to Heaven</w:t>
      </w:r>
    </w:p>
    <w:p w14:paraId="4107A1AA" w14:textId="13D45F30" w:rsidR="00102C55" w:rsidRDefault="00F86046" w:rsidP="002179E8">
      <w:hyperlink r:id="rId6" w:history="1">
        <w:r w:rsidR="00F46FDD" w:rsidRPr="007063D7">
          <w:rPr>
            <w:rStyle w:val="Hyperlink"/>
          </w:rPr>
          <w:t>http://www.lambsongs.co.nz/Easter%20Booklet/Jesus%20Went%20Back%20To%20heaven%20Big%20Book%20col.pdf</w:t>
        </w:r>
      </w:hyperlink>
    </w:p>
    <w:p w14:paraId="5B17B54A" w14:textId="23F4F8BB" w:rsidR="00F46FDD" w:rsidRPr="00907FDF" w:rsidRDefault="00F46FDD" w:rsidP="002179E8">
      <w:pPr>
        <w:rPr>
          <w:sz w:val="22"/>
          <w:szCs w:val="22"/>
          <w:lang w:val="en-US"/>
        </w:rPr>
      </w:pPr>
    </w:p>
    <w:p w14:paraId="262AD405" w14:textId="77777777" w:rsidR="00F86046" w:rsidRDefault="00102C55" w:rsidP="000C76A1">
      <w:r>
        <w:rPr>
          <w:lang w:val="en-US"/>
        </w:rPr>
        <w:t xml:space="preserve">Word Find </w:t>
      </w:r>
      <w:r w:rsidR="00E94204">
        <w:rPr>
          <w:lang w:val="en-US"/>
        </w:rPr>
        <w:t xml:space="preserve">– Jesus </w:t>
      </w:r>
      <w:r w:rsidR="00F46FDD">
        <w:rPr>
          <w:lang w:val="en-US"/>
        </w:rPr>
        <w:t>returns to Heaven</w:t>
      </w:r>
      <w:r w:rsidR="00F46FDD">
        <w:t xml:space="preserve"> </w:t>
      </w:r>
    </w:p>
    <w:p w14:paraId="0F0C69CC" w14:textId="78A78BD9" w:rsidR="001F32BE" w:rsidRDefault="00F86046" w:rsidP="000C76A1">
      <w:hyperlink r:id="rId7" w:history="1">
        <w:r w:rsidRPr="00D31182">
          <w:rPr>
            <w:rStyle w:val="Hyperlink"/>
          </w:rPr>
          <w:t>https://sermons4kids.com/great_commission_wordsearch.htm</w:t>
        </w:r>
      </w:hyperlink>
    </w:p>
    <w:p w14:paraId="2B8772DD" w14:textId="77777777" w:rsidR="00F46FDD" w:rsidRPr="00907FDF" w:rsidRDefault="00F46FDD" w:rsidP="000C76A1">
      <w:pPr>
        <w:rPr>
          <w:sz w:val="22"/>
          <w:szCs w:val="22"/>
        </w:rPr>
      </w:pPr>
    </w:p>
    <w:p w14:paraId="39A733C8" w14:textId="2B4D4CB8" w:rsidR="001F32BE" w:rsidRDefault="001F32BE" w:rsidP="00F46FDD">
      <w:pPr>
        <w:rPr>
          <w:lang w:val="en-US"/>
        </w:rPr>
      </w:pPr>
      <w:r>
        <w:rPr>
          <w:lang w:val="en-US"/>
        </w:rPr>
        <w:t xml:space="preserve">Youtube – </w:t>
      </w:r>
      <w:r w:rsidR="00741008">
        <w:rPr>
          <w:lang w:val="en-US"/>
        </w:rPr>
        <w:t xml:space="preserve">Jesus </w:t>
      </w:r>
      <w:r w:rsidR="00F46FDD">
        <w:rPr>
          <w:lang w:val="en-US"/>
        </w:rPr>
        <w:t>returns to Heaven</w:t>
      </w:r>
    </w:p>
    <w:p w14:paraId="7745AFAC" w14:textId="3C83E5DF" w:rsidR="00780F1B" w:rsidRDefault="00F86046" w:rsidP="00F46FDD">
      <w:hyperlink r:id="rId8" w:history="1">
        <w:r w:rsidR="00780F1B" w:rsidRPr="007063D7">
          <w:rPr>
            <w:rStyle w:val="Hyperlink"/>
          </w:rPr>
          <w:t>https://www.youtube.com/watch?v=UcFw8pLBSIo&amp;list=PLTlGwegxaBCD-_-Mypb4E6wpx9pZhbi6B&amp;index=56</w:t>
        </w:r>
      </w:hyperlink>
    </w:p>
    <w:sectPr w:rsidR="00780F1B" w:rsidSect="004B320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32B20CFA"/>
    <w:multiLevelType w:val="multilevel"/>
    <w:tmpl w:val="166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61A1F"/>
    <w:multiLevelType w:val="multilevel"/>
    <w:tmpl w:val="77100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B5F36"/>
    <w:multiLevelType w:val="multilevel"/>
    <w:tmpl w:val="C71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E5F74"/>
    <w:multiLevelType w:val="hybridMultilevel"/>
    <w:tmpl w:val="4886B6AA"/>
    <w:lvl w:ilvl="0" w:tplc="3F16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921AB"/>
    <w:multiLevelType w:val="multilevel"/>
    <w:tmpl w:val="C27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1008A"/>
    <w:multiLevelType w:val="multilevel"/>
    <w:tmpl w:val="A302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028A3"/>
    <w:rsid w:val="000074C5"/>
    <w:rsid w:val="00010D85"/>
    <w:rsid w:val="0001677F"/>
    <w:rsid w:val="00016CE5"/>
    <w:rsid w:val="00022721"/>
    <w:rsid w:val="00032699"/>
    <w:rsid w:val="00035404"/>
    <w:rsid w:val="00036F07"/>
    <w:rsid w:val="00037276"/>
    <w:rsid w:val="000458D2"/>
    <w:rsid w:val="000463DD"/>
    <w:rsid w:val="000659E5"/>
    <w:rsid w:val="00076208"/>
    <w:rsid w:val="00077AA8"/>
    <w:rsid w:val="000A3D25"/>
    <w:rsid w:val="000A5623"/>
    <w:rsid w:val="000B05B0"/>
    <w:rsid w:val="000B7BC8"/>
    <w:rsid w:val="000C3ED0"/>
    <w:rsid w:val="000C6C94"/>
    <w:rsid w:val="000C76A1"/>
    <w:rsid w:val="000D0427"/>
    <w:rsid w:val="000E766A"/>
    <w:rsid w:val="000E7A5B"/>
    <w:rsid w:val="000F5E0E"/>
    <w:rsid w:val="0010014B"/>
    <w:rsid w:val="00102C55"/>
    <w:rsid w:val="00117807"/>
    <w:rsid w:val="001206A2"/>
    <w:rsid w:val="00143F3F"/>
    <w:rsid w:val="00153BDF"/>
    <w:rsid w:val="001551CB"/>
    <w:rsid w:val="00155A42"/>
    <w:rsid w:val="001575FC"/>
    <w:rsid w:val="00171152"/>
    <w:rsid w:val="00187EDA"/>
    <w:rsid w:val="00195314"/>
    <w:rsid w:val="001B1B5B"/>
    <w:rsid w:val="001B4BDF"/>
    <w:rsid w:val="001C0773"/>
    <w:rsid w:val="001C237F"/>
    <w:rsid w:val="001C2414"/>
    <w:rsid w:val="001E1BC6"/>
    <w:rsid w:val="001E6410"/>
    <w:rsid w:val="001F32BE"/>
    <w:rsid w:val="001F407D"/>
    <w:rsid w:val="002179E8"/>
    <w:rsid w:val="00221FEB"/>
    <w:rsid w:val="002362B9"/>
    <w:rsid w:val="002417EE"/>
    <w:rsid w:val="00244424"/>
    <w:rsid w:val="00246FE9"/>
    <w:rsid w:val="002566A5"/>
    <w:rsid w:val="00263AB6"/>
    <w:rsid w:val="00283277"/>
    <w:rsid w:val="002907DD"/>
    <w:rsid w:val="002940A6"/>
    <w:rsid w:val="002E3EC8"/>
    <w:rsid w:val="002E4B14"/>
    <w:rsid w:val="00311C64"/>
    <w:rsid w:val="00323C57"/>
    <w:rsid w:val="003242E4"/>
    <w:rsid w:val="00350D47"/>
    <w:rsid w:val="003551D4"/>
    <w:rsid w:val="0036355C"/>
    <w:rsid w:val="00371168"/>
    <w:rsid w:val="003827A8"/>
    <w:rsid w:val="003A29A5"/>
    <w:rsid w:val="003A73C3"/>
    <w:rsid w:val="003B7275"/>
    <w:rsid w:val="003C5067"/>
    <w:rsid w:val="003E26D8"/>
    <w:rsid w:val="00414A34"/>
    <w:rsid w:val="00416E05"/>
    <w:rsid w:val="00441D84"/>
    <w:rsid w:val="00447A1F"/>
    <w:rsid w:val="004513DB"/>
    <w:rsid w:val="00466ECB"/>
    <w:rsid w:val="0047573B"/>
    <w:rsid w:val="00481D3D"/>
    <w:rsid w:val="004823CB"/>
    <w:rsid w:val="0049376E"/>
    <w:rsid w:val="004B0574"/>
    <w:rsid w:val="004B3203"/>
    <w:rsid w:val="004B540B"/>
    <w:rsid w:val="004C1740"/>
    <w:rsid w:val="004C3950"/>
    <w:rsid w:val="004C5DE6"/>
    <w:rsid w:val="004C6DFA"/>
    <w:rsid w:val="004E1D02"/>
    <w:rsid w:val="005166DB"/>
    <w:rsid w:val="00540060"/>
    <w:rsid w:val="00545512"/>
    <w:rsid w:val="0054640A"/>
    <w:rsid w:val="005551FC"/>
    <w:rsid w:val="0056425C"/>
    <w:rsid w:val="005673DB"/>
    <w:rsid w:val="00567925"/>
    <w:rsid w:val="005737BB"/>
    <w:rsid w:val="00582B27"/>
    <w:rsid w:val="00586331"/>
    <w:rsid w:val="005948A6"/>
    <w:rsid w:val="005A33F8"/>
    <w:rsid w:val="005C19B5"/>
    <w:rsid w:val="005D0FCD"/>
    <w:rsid w:val="005E0C73"/>
    <w:rsid w:val="005F0DAF"/>
    <w:rsid w:val="005F0FD3"/>
    <w:rsid w:val="006105D4"/>
    <w:rsid w:val="00613D13"/>
    <w:rsid w:val="00631C11"/>
    <w:rsid w:val="00631D0E"/>
    <w:rsid w:val="00655800"/>
    <w:rsid w:val="00660C38"/>
    <w:rsid w:val="006805D9"/>
    <w:rsid w:val="00684607"/>
    <w:rsid w:val="00687993"/>
    <w:rsid w:val="00692554"/>
    <w:rsid w:val="00694A0F"/>
    <w:rsid w:val="006B0E9C"/>
    <w:rsid w:val="006D3B0A"/>
    <w:rsid w:val="007015B8"/>
    <w:rsid w:val="00705E68"/>
    <w:rsid w:val="00711FCD"/>
    <w:rsid w:val="00713EBC"/>
    <w:rsid w:val="00722FCF"/>
    <w:rsid w:val="00731EB3"/>
    <w:rsid w:val="00734338"/>
    <w:rsid w:val="00741008"/>
    <w:rsid w:val="007574BE"/>
    <w:rsid w:val="007761C5"/>
    <w:rsid w:val="00780C59"/>
    <w:rsid w:val="00780F1B"/>
    <w:rsid w:val="007A7F81"/>
    <w:rsid w:val="007B2639"/>
    <w:rsid w:val="007D2B2D"/>
    <w:rsid w:val="007E0E7D"/>
    <w:rsid w:val="007E15AC"/>
    <w:rsid w:val="008225C5"/>
    <w:rsid w:val="00833228"/>
    <w:rsid w:val="008516B4"/>
    <w:rsid w:val="00852B55"/>
    <w:rsid w:val="00854404"/>
    <w:rsid w:val="00860C31"/>
    <w:rsid w:val="008639CB"/>
    <w:rsid w:val="0086463D"/>
    <w:rsid w:val="00884656"/>
    <w:rsid w:val="008A3443"/>
    <w:rsid w:val="008C3475"/>
    <w:rsid w:val="008D1E0C"/>
    <w:rsid w:val="008E23B7"/>
    <w:rsid w:val="00907FDF"/>
    <w:rsid w:val="00942770"/>
    <w:rsid w:val="0095628C"/>
    <w:rsid w:val="00960775"/>
    <w:rsid w:val="00970C08"/>
    <w:rsid w:val="00996A0F"/>
    <w:rsid w:val="00997A6A"/>
    <w:rsid w:val="009B4923"/>
    <w:rsid w:val="009C31E8"/>
    <w:rsid w:val="009D41C0"/>
    <w:rsid w:val="009D5D6B"/>
    <w:rsid w:val="009D6909"/>
    <w:rsid w:val="00A04335"/>
    <w:rsid w:val="00A21013"/>
    <w:rsid w:val="00A56880"/>
    <w:rsid w:val="00A61974"/>
    <w:rsid w:val="00A85EED"/>
    <w:rsid w:val="00A96A28"/>
    <w:rsid w:val="00AE481E"/>
    <w:rsid w:val="00AF23AA"/>
    <w:rsid w:val="00AF384A"/>
    <w:rsid w:val="00B0012C"/>
    <w:rsid w:val="00B0238E"/>
    <w:rsid w:val="00B05E9F"/>
    <w:rsid w:val="00B1072E"/>
    <w:rsid w:val="00B10F7E"/>
    <w:rsid w:val="00B23E40"/>
    <w:rsid w:val="00B26EA2"/>
    <w:rsid w:val="00B541D5"/>
    <w:rsid w:val="00B6028D"/>
    <w:rsid w:val="00BA5782"/>
    <w:rsid w:val="00BB335F"/>
    <w:rsid w:val="00BC53EE"/>
    <w:rsid w:val="00BD1E24"/>
    <w:rsid w:val="00BD634D"/>
    <w:rsid w:val="00BE0333"/>
    <w:rsid w:val="00BE4557"/>
    <w:rsid w:val="00BF1C5D"/>
    <w:rsid w:val="00BF3659"/>
    <w:rsid w:val="00C015F2"/>
    <w:rsid w:val="00C10D93"/>
    <w:rsid w:val="00C56599"/>
    <w:rsid w:val="00C60D0A"/>
    <w:rsid w:val="00C60EFC"/>
    <w:rsid w:val="00C639B1"/>
    <w:rsid w:val="00C71887"/>
    <w:rsid w:val="00C83169"/>
    <w:rsid w:val="00C940B1"/>
    <w:rsid w:val="00C968E0"/>
    <w:rsid w:val="00CA3FF8"/>
    <w:rsid w:val="00CA6DD7"/>
    <w:rsid w:val="00CC23CC"/>
    <w:rsid w:val="00CD17DE"/>
    <w:rsid w:val="00CD3920"/>
    <w:rsid w:val="00CD5A42"/>
    <w:rsid w:val="00CF6B77"/>
    <w:rsid w:val="00D06CD2"/>
    <w:rsid w:val="00D736E6"/>
    <w:rsid w:val="00D740A5"/>
    <w:rsid w:val="00D8059E"/>
    <w:rsid w:val="00D92198"/>
    <w:rsid w:val="00DC6EF3"/>
    <w:rsid w:val="00DD1B4D"/>
    <w:rsid w:val="00DD335C"/>
    <w:rsid w:val="00DF0A10"/>
    <w:rsid w:val="00E03475"/>
    <w:rsid w:val="00E04C2B"/>
    <w:rsid w:val="00E12F9C"/>
    <w:rsid w:val="00E14109"/>
    <w:rsid w:val="00E6069D"/>
    <w:rsid w:val="00E62172"/>
    <w:rsid w:val="00E6566B"/>
    <w:rsid w:val="00E750AD"/>
    <w:rsid w:val="00E94204"/>
    <w:rsid w:val="00EB3189"/>
    <w:rsid w:val="00EB7685"/>
    <w:rsid w:val="00EC62E0"/>
    <w:rsid w:val="00EC66D8"/>
    <w:rsid w:val="00ED0331"/>
    <w:rsid w:val="00EF0247"/>
    <w:rsid w:val="00EF51FE"/>
    <w:rsid w:val="00F03088"/>
    <w:rsid w:val="00F167F2"/>
    <w:rsid w:val="00F248F1"/>
    <w:rsid w:val="00F42E47"/>
    <w:rsid w:val="00F46FDD"/>
    <w:rsid w:val="00F6094D"/>
    <w:rsid w:val="00F61D6F"/>
    <w:rsid w:val="00F63349"/>
    <w:rsid w:val="00F661BA"/>
    <w:rsid w:val="00F74E19"/>
    <w:rsid w:val="00F757E6"/>
    <w:rsid w:val="00F81CA5"/>
    <w:rsid w:val="00F836B0"/>
    <w:rsid w:val="00F86046"/>
    <w:rsid w:val="00FA34DD"/>
    <w:rsid w:val="00FA4337"/>
    <w:rsid w:val="00FA5AFA"/>
    <w:rsid w:val="00FC24EB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D736E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Fw8pLBSIo&amp;list=PLTlGwegxaBCD-_-Mypb4E6wpx9pZhbi6B&amp;index=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mons4kids.com/great_commission_wordsear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Easter%20Booklet/Jesus%20Went%20Back%20To%20heaven%20Big%20Book%20col.pdf" TargetMode="External"/><Relationship Id="rId5" Type="http://schemas.openxmlformats.org/officeDocument/2006/relationships/hyperlink" Target="https://sermons4kids.com/ascension_colorp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2020-11-04T03:48:00Z</cp:lastPrinted>
  <dcterms:created xsi:type="dcterms:W3CDTF">2020-11-04T03:48:00Z</dcterms:created>
  <dcterms:modified xsi:type="dcterms:W3CDTF">2020-11-04T03:49:00Z</dcterms:modified>
</cp:coreProperties>
</file>